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227" w:type="pct"/>
        <w:tblInd w:w="-15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"/>
        <w:gridCol w:w="363"/>
        <w:gridCol w:w="2125"/>
        <w:gridCol w:w="1419"/>
        <w:gridCol w:w="7"/>
        <w:gridCol w:w="1873"/>
        <w:gridCol w:w="1575"/>
        <w:gridCol w:w="16"/>
        <w:gridCol w:w="1050"/>
        <w:gridCol w:w="85"/>
        <w:gridCol w:w="21"/>
        <w:gridCol w:w="1704"/>
        <w:gridCol w:w="56"/>
        <w:gridCol w:w="1231"/>
      </w:tblGrid>
      <w:tr w:rsidR="00C72C6F" w:rsidTr="005F2A24">
        <w:tc>
          <w:tcPr>
            <w:tcW w:w="10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C72C6F" w:rsidRDefault="00C72C6F" w:rsidP="00883C7E">
            <w:pPr>
              <w:pStyle w:val="a4"/>
            </w:pPr>
            <w:bookmarkStart w:id="0" w:name="3080089"/>
            <w:r>
              <w:t>1.</w:t>
            </w:r>
          </w:p>
        </w:tc>
        <w:tc>
          <w:tcPr>
            <w:tcW w:w="4897" w:type="pct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72C6F" w:rsidRPr="008F2894" w:rsidRDefault="008F2894" w:rsidP="00883C7E">
            <w:pPr>
              <w:pStyle w:val="a4"/>
              <w:jc w:val="center"/>
              <w:rPr>
                <w:lang w:val="en-US"/>
              </w:rPr>
            </w:pPr>
            <w:r>
              <w:rPr>
                <w:b/>
                <w:bCs/>
                <w:lang w:val="en-US"/>
              </w:rPr>
              <w:t>EMITENT’S NAME</w:t>
            </w:r>
          </w:p>
        </w:tc>
      </w:tr>
      <w:bookmarkEnd w:id="0"/>
      <w:tr w:rsidR="00C90E65" w:rsidRPr="007D0D83" w:rsidTr="005F2A24">
        <w:tc>
          <w:tcPr>
            <w:tcW w:w="10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C90E65" w:rsidRDefault="00C90E65" w:rsidP="005F2A24"/>
        </w:tc>
        <w:tc>
          <w:tcPr>
            <w:tcW w:w="166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90E65" w:rsidRDefault="008F2894" w:rsidP="005F2A24">
            <w:pPr>
              <w:pStyle w:val="a4"/>
            </w:pPr>
            <w:r>
              <w:rPr>
                <w:lang w:val="en-US"/>
              </w:rPr>
              <w:t>Full</w:t>
            </w:r>
            <w:r w:rsidR="00C90E65">
              <w:t>:</w:t>
            </w:r>
          </w:p>
        </w:tc>
        <w:tc>
          <w:tcPr>
            <w:tcW w:w="1963" w:type="pct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90E65" w:rsidRPr="008F2894" w:rsidRDefault="008F2894" w:rsidP="00304B49">
            <w:pPr>
              <w:rPr>
                <w:lang w:val="en-US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  <w:lang w:val="en-US"/>
              </w:rPr>
              <w:t xml:space="preserve">Joint-stock commercial bank </w:t>
            </w:r>
            <w:r w:rsidR="00C90E65" w:rsidRPr="008F2894"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  <w:lang w:val="en-US"/>
              </w:rPr>
              <w:t xml:space="preserve"> "</w:t>
            </w:r>
            <w:r w:rsidR="00C90E65" w:rsidRPr="00B67DD7"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  <w:lang w:val="en-US"/>
              </w:rPr>
              <w:t>Invest</w:t>
            </w:r>
            <w:r w:rsidR="00C90E65" w:rsidRPr="008F2894"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r w:rsidR="00C90E65" w:rsidRPr="00B67DD7"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  <w:lang w:val="en-US"/>
              </w:rPr>
              <w:t>Finance</w:t>
            </w:r>
            <w:r w:rsidR="00C90E65" w:rsidRPr="008F2894"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r w:rsidR="00C90E65" w:rsidRPr="00B67DD7"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  <w:lang w:val="en-US"/>
              </w:rPr>
              <w:t>Bank</w:t>
            </w:r>
            <w:r w:rsidR="00C90E65" w:rsidRPr="008F2894"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  <w:lang w:val="en-US"/>
              </w:rPr>
              <w:t xml:space="preserve">" </w:t>
            </w:r>
          </w:p>
        </w:tc>
        <w:tc>
          <w:tcPr>
            <w:tcW w:w="127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C90E65" w:rsidRPr="008F2894" w:rsidRDefault="00C90E65" w:rsidP="005F2A24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C90E65" w:rsidTr="005F2A24">
        <w:tc>
          <w:tcPr>
            <w:tcW w:w="10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C90E65" w:rsidRPr="008F2894" w:rsidRDefault="00C90E65" w:rsidP="005F2A24">
            <w:pPr>
              <w:rPr>
                <w:lang w:val="en-US"/>
              </w:rPr>
            </w:pPr>
          </w:p>
        </w:tc>
        <w:tc>
          <w:tcPr>
            <w:tcW w:w="166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90E65" w:rsidRDefault="008F2894" w:rsidP="005F2A24">
            <w:pPr>
              <w:pStyle w:val="a4"/>
            </w:pPr>
            <w:r>
              <w:rPr>
                <w:lang w:val="en-US"/>
              </w:rPr>
              <w:t>Shortened</w:t>
            </w:r>
            <w:r w:rsidR="00C90E65">
              <w:t>:</w:t>
            </w:r>
          </w:p>
        </w:tc>
        <w:tc>
          <w:tcPr>
            <w:tcW w:w="1963" w:type="pct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90E65" w:rsidRPr="00B67DD7" w:rsidRDefault="008F2894" w:rsidP="00304B49">
            <w:pPr>
              <w:rPr>
                <w:rFonts w:ascii="OpenSansRegular" w:eastAsia="Times New Roman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  <w:lang w:val="en-US"/>
              </w:rPr>
              <w:t>JSCB</w:t>
            </w:r>
            <w:r w:rsidR="00C90E65"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"</w:t>
            </w:r>
            <w:proofErr w:type="spellStart"/>
            <w:r w:rsidR="00C90E65">
              <w:rPr>
                <w:rFonts w:ascii="OpenSansRegular" w:hAnsi="OpenSansRegular"/>
                <w:color w:val="333333"/>
                <w:sz w:val="21"/>
                <w:szCs w:val="21"/>
              </w:rPr>
              <w:t>InFinBank</w:t>
            </w:r>
            <w:proofErr w:type="spellEnd"/>
            <w:r w:rsidR="00C90E65"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" </w:t>
            </w:r>
          </w:p>
        </w:tc>
        <w:tc>
          <w:tcPr>
            <w:tcW w:w="127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C90E65" w:rsidRDefault="00C90E65" w:rsidP="005F2A2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90E65" w:rsidTr="005F2A24">
        <w:tc>
          <w:tcPr>
            <w:tcW w:w="10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C90E65" w:rsidRDefault="00C90E65" w:rsidP="005F2A24"/>
        </w:tc>
        <w:tc>
          <w:tcPr>
            <w:tcW w:w="166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90E65" w:rsidRDefault="008F2894" w:rsidP="005F2A24">
            <w:pPr>
              <w:pStyle w:val="a4"/>
            </w:pPr>
            <w:r>
              <w:rPr>
                <w:lang w:val="en-US"/>
              </w:rPr>
              <w:t>Stock ticker’s name</w:t>
            </w:r>
            <w:r w:rsidR="00C90E65">
              <w:t>:</w:t>
            </w:r>
            <w:hyperlink r:id="rId5" w:anchor="3080090" w:history="1">
              <w:r w:rsidR="00C90E65">
                <w:rPr>
                  <w:rStyle w:val="a3"/>
                </w:rPr>
                <w:t>*</w:t>
              </w:r>
            </w:hyperlink>
          </w:p>
        </w:tc>
        <w:tc>
          <w:tcPr>
            <w:tcW w:w="1963" w:type="pct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90E65" w:rsidRPr="00B67DD7" w:rsidRDefault="00C90E65" w:rsidP="00304B49">
            <w:pPr>
              <w:rPr>
                <w:rFonts w:ascii="OpenSansRegular" w:eastAsia="Times New Roman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INFB</w:t>
            </w:r>
          </w:p>
        </w:tc>
        <w:tc>
          <w:tcPr>
            <w:tcW w:w="127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C90E65" w:rsidRDefault="00C90E65" w:rsidP="005F2A2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72C6F" w:rsidTr="005F2A24">
        <w:tc>
          <w:tcPr>
            <w:tcW w:w="103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C72C6F" w:rsidRDefault="00C72C6F" w:rsidP="00883C7E">
            <w:pPr>
              <w:pStyle w:val="a4"/>
            </w:pPr>
            <w:r>
              <w:t>2.</w:t>
            </w:r>
          </w:p>
        </w:tc>
        <w:tc>
          <w:tcPr>
            <w:tcW w:w="4897" w:type="pct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72C6F" w:rsidRPr="008F2894" w:rsidRDefault="008F2894" w:rsidP="00883C7E">
            <w:pPr>
              <w:pStyle w:val="a4"/>
              <w:jc w:val="center"/>
              <w:rPr>
                <w:lang w:val="en-US"/>
              </w:rPr>
            </w:pPr>
            <w:r>
              <w:rPr>
                <w:b/>
                <w:bCs/>
                <w:lang w:val="en-US"/>
              </w:rPr>
              <w:t>CONTACT DETAILS</w:t>
            </w:r>
          </w:p>
        </w:tc>
      </w:tr>
      <w:tr w:rsidR="00C90E65" w:rsidRPr="007D0D83" w:rsidTr="00724B20">
        <w:tc>
          <w:tcPr>
            <w:tcW w:w="10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C90E65" w:rsidRDefault="00C90E65" w:rsidP="005F2A24"/>
        </w:tc>
        <w:tc>
          <w:tcPr>
            <w:tcW w:w="166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90E65" w:rsidRDefault="007D0D83" w:rsidP="005F2A24">
            <w:pPr>
              <w:pStyle w:val="a4"/>
            </w:pPr>
            <w:r>
              <w:rPr>
                <w:lang w:val="en-US"/>
              </w:rPr>
              <w:t>Location</w:t>
            </w:r>
            <w:r w:rsidR="00C90E65">
              <w:t>:</w:t>
            </w:r>
          </w:p>
        </w:tc>
        <w:tc>
          <w:tcPr>
            <w:tcW w:w="3234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90E65" w:rsidRPr="007D0D83" w:rsidRDefault="008F2894" w:rsidP="008F2894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Republic</w:t>
            </w:r>
            <w:r w:rsidRPr="007D0D83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of</w:t>
            </w:r>
            <w:r w:rsidRPr="007D0D83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Uzbekistan</w:t>
            </w:r>
            <w:r w:rsidR="00C90E65" w:rsidRPr="007D0D83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, 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Tashkent</w:t>
            </w:r>
            <w:r w:rsidR="00C90E65" w:rsidRPr="007D0D83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Mirabad</w:t>
            </w:r>
            <w:proofErr w:type="spellEnd"/>
            <w:r w:rsidRPr="007D0D83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dstr</w:t>
            </w:r>
            <w:proofErr w:type="spellEnd"/>
            <w:r w:rsidRPr="007D0D83">
              <w:rPr>
                <w:b/>
                <w:bCs/>
                <w:color w:val="000000"/>
                <w:sz w:val="20"/>
                <w:szCs w:val="20"/>
                <w:lang w:val="en-US"/>
              </w:rPr>
              <w:t>.</w:t>
            </w:r>
            <w:r w:rsidR="00C90E65" w:rsidRPr="007D0D83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T</w:t>
            </w:r>
            <w:r w:rsidRPr="007D0D83">
              <w:rPr>
                <w:b/>
                <w:bCs/>
                <w:color w:val="000000"/>
                <w:sz w:val="20"/>
                <w:szCs w:val="20"/>
                <w:lang w:val="en-US"/>
              </w:rPr>
              <w:t>.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Shevchenko</w:t>
            </w:r>
            <w:proofErr w:type="spellEnd"/>
            <w:r w:rsidRPr="007D0D83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str</w:t>
            </w:r>
            <w:r w:rsidRPr="007D0D83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.,  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bld</w:t>
            </w:r>
            <w:r w:rsidRPr="007D0D83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. </w:t>
            </w:r>
            <w:r w:rsidR="00C90E65" w:rsidRPr="007D0D83">
              <w:rPr>
                <w:b/>
                <w:bCs/>
                <w:color w:val="000000"/>
                <w:sz w:val="20"/>
                <w:szCs w:val="20"/>
                <w:lang w:val="en-US"/>
              </w:rPr>
              <w:t>1</w:t>
            </w:r>
          </w:p>
        </w:tc>
      </w:tr>
      <w:tr w:rsidR="00C90E65" w:rsidRPr="007D0D83" w:rsidTr="00724B20">
        <w:tc>
          <w:tcPr>
            <w:tcW w:w="10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C90E65" w:rsidRPr="007D0D83" w:rsidRDefault="00C90E65" w:rsidP="005F2A24">
            <w:pPr>
              <w:rPr>
                <w:lang w:val="en-US"/>
              </w:rPr>
            </w:pPr>
          </w:p>
        </w:tc>
        <w:tc>
          <w:tcPr>
            <w:tcW w:w="166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90E65" w:rsidRDefault="007D0D83" w:rsidP="005F2A24">
            <w:pPr>
              <w:pStyle w:val="a4"/>
            </w:pPr>
            <w:r>
              <w:rPr>
                <w:lang w:val="en-US"/>
              </w:rPr>
              <w:t>Postal address</w:t>
            </w:r>
            <w:r w:rsidR="00C90E65">
              <w:t>:</w:t>
            </w:r>
          </w:p>
        </w:tc>
        <w:tc>
          <w:tcPr>
            <w:tcW w:w="3234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90E65" w:rsidRPr="008F2894" w:rsidRDefault="008F2894" w:rsidP="00304B49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Republic</w:t>
            </w:r>
            <w:r w:rsidRPr="008F2894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of</w:t>
            </w:r>
            <w:r w:rsidRPr="008F2894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Uzbekistan</w:t>
            </w:r>
            <w:r w:rsidRPr="008F2894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, 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Tashkent</w:t>
            </w:r>
            <w:r w:rsidRPr="008F2894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Mirabad</w:t>
            </w:r>
            <w:proofErr w:type="spellEnd"/>
            <w:r w:rsidRPr="008F2894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dstr</w:t>
            </w:r>
            <w:proofErr w:type="spellEnd"/>
            <w:r w:rsidRPr="008F2894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.,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T</w:t>
            </w:r>
            <w:r w:rsidRPr="008F2894">
              <w:rPr>
                <w:b/>
                <w:bCs/>
                <w:color w:val="000000"/>
                <w:sz w:val="20"/>
                <w:szCs w:val="20"/>
                <w:lang w:val="en-US"/>
              </w:rPr>
              <w:t>.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Shevchenko</w:t>
            </w:r>
            <w:proofErr w:type="spellEnd"/>
            <w:r w:rsidRPr="008F2894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str</w:t>
            </w:r>
            <w:r w:rsidRPr="008F2894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.,  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bld</w:t>
            </w:r>
            <w:r w:rsidRPr="008F2894">
              <w:rPr>
                <w:b/>
                <w:bCs/>
                <w:color w:val="000000"/>
                <w:sz w:val="20"/>
                <w:szCs w:val="20"/>
                <w:lang w:val="en-US"/>
              </w:rPr>
              <w:t>. 1</w:t>
            </w:r>
          </w:p>
        </w:tc>
      </w:tr>
      <w:tr w:rsidR="005F2A24" w:rsidTr="005F2A24">
        <w:tc>
          <w:tcPr>
            <w:tcW w:w="10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5F2A24" w:rsidRPr="008F2894" w:rsidRDefault="005F2A24" w:rsidP="005F2A24">
            <w:pPr>
              <w:rPr>
                <w:lang w:val="en-US"/>
              </w:rPr>
            </w:pPr>
          </w:p>
        </w:tc>
        <w:tc>
          <w:tcPr>
            <w:tcW w:w="166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F2A24" w:rsidRDefault="007D0D83" w:rsidP="005F2A24">
            <w:pPr>
              <w:pStyle w:val="a4"/>
            </w:pPr>
            <w:r>
              <w:rPr>
                <w:lang w:val="en-US"/>
              </w:rPr>
              <w:t>E-mail address</w:t>
            </w:r>
            <w:r w:rsidR="005F2A24">
              <w:t>:</w:t>
            </w:r>
            <w:hyperlink r:id="rId6" w:anchor="3080090" w:history="1">
              <w:r w:rsidR="005F2A24">
                <w:rPr>
                  <w:rStyle w:val="a3"/>
                </w:rPr>
                <w:t>*</w:t>
              </w:r>
            </w:hyperlink>
          </w:p>
        </w:tc>
        <w:tc>
          <w:tcPr>
            <w:tcW w:w="1963" w:type="pct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2A24" w:rsidRDefault="005F2A24" w:rsidP="005F2A24"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info@infinbank.com</w:t>
            </w:r>
          </w:p>
        </w:tc>
        <w:tc>
          <w:tcPr>
            <w:tcW w:w="127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5F2A24" w:rsidRDefault="005F2A24" w:rsidP="005F2A2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F2A24" w:rsidTr="005F2A24">
        <w:tc>
          <w:tcPr>
            <w:tcW w:w="10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5F2A24" w:rsidRDefault="005F2A24" w:rsidP="005F2A24"/>
        </w:tc>
        <w:tc>
          <w:tcPr>
            <w:tcW w:w="166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F2A24" w:rsidRPr="007D0D83" w:rsidRDefault="007D0D83" w:rsidP="007D0D83">
            <w:pPr>
              <w:pStyle w:val="a4"/>
              <w:rPr>
                <w:lang w:val="en-US"/>
              </w:rPr>
            </w:pPr>
            <w:r>
              <w:rPr>
                <w:lang w:val="en-US"/>
              </w:rPr>
              <w:t>Official web-site</w:t>
            </w:r>
            <w:r w:rsidR="005F2A24" w:rsidRPr="007D0D83">
              <w:rPr>
                <w:lang w:val="en-US"/>
              </w:rPr>
              <w:t>:</w:t>
            </w:r>
            <w:hyperlink r:id="rId7" w:anchor="3080090" w:history="1">
              <w:r w:rsidR="005F2A24" w:rsidRPr="007D0D83">
                <w:rPr>
                  <w:rStyle w:val="a3"/>
                  <w:lang w:val="en-US"/>
                </w:rPr>
                <w:t>*</w:t>
              </w:r>
            </w:hyperlink>
          </w:p>
        </w:tc>
        <w:tc>
          <w:tcPr>
            <w:tcW w:w="1963" w:type="pct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2A24" w:rsidRDefault="005F2A24" w:rsidP="005F2A24"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www.infinbank.com</w:t>
            </w:r>
          </w:p>
        </w:tc>
        <w:tc>
          <w:tcPr>
            <w:tcW w:w="127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5F2A24" w:rsidRDefault="005F2A24" w:rsidP="005F2A2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72C6F" w:rsidTr="005F2A24">
        <w:tc>
          <w:tcPr>
            <w:tcW w:w="103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C72C6F" w:rsidRDefault="00C72C6F" w:rsidP="00883C7E">
            <w:pPr>
              <w:pStyle w:val="a4"/>
            </w:pPr>
            <w:r>
              <w:t>3.</w:t>
            </w:r>
          </w:p>
        </w:tc>
        <w:tc>
          <w:tcPr>
            <w:tcW w:w="4897" w:type="pct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72C6F" w:rsidRPr="008F2894" w:rsidRDefault="008F2894" w:rsidP="00883C7E">
            <w:pPr>
              <w:pStyle w:val="a4"/>
              <w:jc w:val="center"/>
              <w:rPr>
                <w:lang w:val="en-US"/>
              </w:rPr>
            </w:pPr>
            <w:r>
              <w:rPr>
                <w:lang w:val="en-US"/>
              </w:rPr>
              <w:t>INFORMATION ABOUT IMPORTANT FACT</w:t>
            </w:r>
          </w:p>
        </w:tc>
      </w:tr>
      <w:tr w:rsidR="00C72C6F" w:rsidTr="005F2A24">
        <w:tc>
          <w:tcPr>
            <w:tcW w:w="10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C72C6F" w:rsidRDefault="00C72C6F" w:rsidP="00883C7E"/>
        </w:tc>
        <w:tc>
          <w:tcPr>
            <w:tcW w:w="166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72C6F" w:rsidRDefault="008F2894" w:rsidP="00883C7E">
            <w:pPr>
              <w:pStyle w:val="a4"/>
            </w:pPr>
            <w:r>
              <w:rPr>
                <w:lang w:val="en-US"/>
              </w:rPr>
              <w:t>Number of important fact</w:t>
            </w:r>
            <w:r w:rsidR="00C72C6F">
              <w:t>:</w:t>
            </w:r>
          </w:p>
        </w:tc>
        <w:tc>
          <w:tcPr>
            <w:tcW w:w="3234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72C6F" w:rsidRDefault="00C72C6F" w:rsidP="00883C7E">
            <w:pPr>
              <w:pStyle w:val="a4"/>
            </w:pPr>
            <w:r>
              <w:t>08</w:t>
            </w:r>
          </w:p>
        </w:tc>
      </w:tr>
      <w:tr w:rsidR="00C72C6F" w:rsidRPr="007D0D83" w:rsidTr="005F2A24">
        <w:tc>
          <w:tcPr>
            <w:tcW w:w="10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C72C6F" w:rsidRDefault="00C72C6F" w:rsidP="00883C7E"/>
        </w:tc>
        <w:tc>
          <w:tcPr>
            <w:tcW w:w="166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72C6F" w:rsidRDefault="008F2894" w:rsidP="00883C7E">
            <w:pPr>
              <w:pStyle w:val="a4"/>
            </w:pPr>
            <w:r>
              <w:rPr>
                <w:lang w:val="en-US"/>
              </w:rPr>
              <w:t>Name of important fact</w:t>
            </w:r>
            <w:r w:rsidR="00C72C6F">
              <w:t>:</w:t>
            </w:r>
          </w:p>
        </w:tc>
        <w:tc>
          <w:tcPr>
            <w:tcW w:w="3234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72C6F" w:rsidRPr="007D0D83" w:rsidRDefault="008F2894" w:rsidP="008F2894">
            <w:pPr>
              <w:pStyle w:val="a4"/>
              <w:rPr>
                <w:lang w:val="en-US"/>
              </w:rPr>
            </w:pPr>
            <w:r>
              <w:rPr>
                <w:lang w:val="en-US"/>
              </w:rPr>
              <w:t>Changes</w:t>
            </w:r>
            <w:r w:rsidRPr="007D0D83">
              <w:rPr>
                <w:lang w:val="en-US"/>
              </w:rPr>
              <w:t xml:space="preserve"> </w:t>
            </w:r>
            <w:r>
              <w:rPr>
                <w:lang w:val="en-US"/>
              </w:rPr>
              <w:t>in</w:t>
            </w:r>
            <w:r w:rsidRPr="007D0D83">
              <w:rPr>
                <w:lang w:val="en-US"/>
              </w:rPr>
              <w:t xml:space="preserve"> </w:t>
            </w:r>
            <w:r>
              <w:rPr>
                <w:lang w:val="en-US"/>
              </w:rPr>
              <w:t>composition</w:t>
            </w:r>
            <w:r w:rsidRPr="007D0D83">
              <w:rPr>
                <w:lang w:val="en-US"/>
              </w:rPr>
              <w:t xml:space="preserve"> </w:t>
            </w:r>
            <w:r>
              <w:rPr>
                <w:lang w:val="en-US"/>
              </w:rPr>
              <w:t>of</w:t>
            </w:r>
            <w:r w:rsidRPr="007D0D83">
              <w:rPr>
                <w:lang w:val="en-US"/>
              </w:rPr>
              <w:t xml:space="preserve"> </w:t>
            </w:r>
            <w:r>
              <w:rPr>
                <w:lang w:val="en-US"/>
              </w:rPr>
              <w:t>Supervisory</w:t>
            </w:r>
            <w:r w:rsidRPr="007D0D83">
              <w:rPr>
                <w:lang w:val="en-US"/>
              </w:rPr>
              <w:t xml:space="preserve"> </w:t>
            </w:r>
            <w:r>
              <w:rPr>
                <w:lang w:val="en-US"/>
              </w:rPr>
              <w:t>board</w:t>
            </w:r>
            <w:r w:rsidRPr="007D0D83">
              <w:rPr>
                <w:lang w:val="en-US"/>
              </w:rPr>
              <w:t xml:space="preserve">, </w:t>
            </w:r>
            <w:r>
              <w:rPr>
                <w:lang w:val="en-US"/>
              </w:rPr>
              <w:t>Auditing</w:t>
            </w:r>
            <w:r w:rsidRPr="007D0D83">
              <w:rPr>
                <w:lang w:val="en-US"/>
              </w:rPr>
              <w:t xml:space="preserve"> </w:t>
            </w:r>
            <w:r>
              <w:rPr>
                <w:lang w:val="en-US"/>
              </w:rPr>
              <w:t>committee</w:t>
            </w:r>
            <w:r w:rsidRPr="007D0D83">
              <w:rPr>
                <w:lang w:val="en-US"/>
              </w:rPr>
              <w:t xml:space="preserve"> </w:t>
            </w:r>
            <w:r>
              <w:rPr>
                <w:lang w:val="en-US"/>
              </w:rPr>
              <w:t>or</w:t>
            </w:r>
            <w:r w:rsidRPr="007D0D83">
              <w:rPr>
                <w:lang w:val="en-US"/>
              </w:rPr>
              <w:t xml:space="preserve"> </w:t>
            </w:r>
            <w:r>
              <w:rPr>
                <w:lang w:val="en-US"/>
              </w:rPr>
              <w:t>Executive</w:t>
            </w:r>
            <w:r w:rsidRPr="007D0D83">
              <w:rPr>
                <w:lang w:val="en-US"/>
              </w:rPr>
              <w:t xml:space="preserve"> </w:t>
            </w:r>
            <w:r>
              <w:rPr>
                <w:lang w:val="en-US"/>
              </w:rPr>
              <w:t>board</w:t>
            </w:r>
            <w:r w:rsidRPr="007D0D83">
              <w:rPr>
                <w:lang w:val="en-US"/>
              </w:rPr>
              <w:t xml:space="preserve"> </w:t>
            </w:r>
          </w:p>
        </w:tc>
      </w:tr>
      <w:tr w:rsidR="00C72C6F" w:rsidRPr="007D0D83" w:rsidTr="005F2A24">
        <w:tc>
          <w:tcPr>
            <w:tcW w:w="103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C72C6F" w:rsidRPr="007D0D83" w:rsidRDefault="00C72C6F" w:rsidP="00883C7E">
            <w:pPr>
              <w:rPr>
                <w:lang w:val="en-US"/>
              </w:rPr>
            </w:pPr>
          </w:p>
        </w:tc>
        <w:tc>
          <w:tcPr>
            <w:tcW w:w="4897" w:type="pct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72C6F" w:rsidRPr="008F2894" w:rsidRDefault="008F2894" w:rsidP="00883C7E">
            <w:pPr>
              <w:pStyle w:val="a4"/>
              <w:rPr>
                <w:lang w:val="en-US"/>
              </w:rPr>
            </w:pPr>
            <w:r>
              <w:rPr>
                <w:lang w:val="en-US"/>
              </w:rPr>
              <w:t>In case of termination of person’s authorities</w:t>
            </w:r>
          </w:p>
        </w:tc>
      </w:tr>
      <w:tr w:rsidR="00C72C6F" w:rsidTr="005F2A24">
        <w:tc>
          <w:tcPr>
            <w:tcW w:w="10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C72C6F" w:rsidRPr="008F2894" w:rsidRDefault="00C72C6F" w:rsidP="00883C7E">
            <w:pPr>
              <w:rPr>
                <w:lang w:val="en-US"/>
              </w:rPr>
            </w:pPr>
          </w:p>
        </w:tc>
        <w:tc>
          <w:tcPr>
            <w:tcW w:w="154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72C6F" w:rsidRDefault="00C72C6F" w:rsidP="00883C7E">
            <w:pPr>
              <w:pStyle w:val="a4"/>
              <w:jc w:val="center"/>
            </w:pPr>
            <w:r>
              <w:rPr>
                <w:b/>
                <w:bCs/>
              </w:rPr>
              <w:t>№</w:t>
            </w:r>
          </w:p>
        </w:tc>
        <w:tc>
          <w:tcPr>
            <w:tcW w:w="903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72C6F" w:rsidRPr="008F2894" w:rsidRDefault="008F2894" w:rsidP="008F2894">
            <w:pPr>
              <w:pStyle w:val="a4"/>
              <w:jc w:val="center"/>
              <w:rPr>
                <w:lang w:val="en-US"/>
              </w:rPr>
            </w:pPr>
            <w:r>
              <w:rPr>
                <w:b/>
                <w:bCs/>
                <w:lang w:val="en-US"/>
              </w:rPr>
              <w:t>Full</w:t>
            </w:r>
            <w:r w:rsidRPr="008F2894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name</w:t>
            </w:r>
            <w:r w:rsidRPr="008F2894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of</w:t>
            </w:r>
            <w:r w:rsidRPr="008F2894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person</w:t>
            </w:r>
            <w:r w:rsidRPr="008F2894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or</w:t>
            </w:r>
            <w:r w:rsidRPr="008F2894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full</w:t>
            </w:r>
            <w:r w:rsidRPr="008F2894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name</w:t>
            </w:r>
            <w:r w:rsidRPr="008F2894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of</w:t>
            </w:r>
            <w:r w:rsidRPr="008F2894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 xml:space="preserve">trust manager </w:t>
            </w:r>
            <w:r w:rsidR="00C72C6F" w:rsidRPr="008F2894">
              <w:rPr>
                <w:b/>
                <w:bCs/>
                <w:lang w:val="en-US"/>
              </w:rPr>
              <w:t xml:space="preserve"> </w:t>
            </w:r>
          </w:p>
        </w:tc>
        <w:tc>
          <w:tcPr>
            <w:tcW w:w="140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72C6F" w:rsidRPr="008F2894" w:rsidRDefault="008F2894" w:rsidP="008F2894">
            <w:pPr>
              <w:pStyle w:val="a4"/>
              <w:jc w:val="center"/>
              <w:rPr>
                <w:lang w:val="en-US"/>
              </w:rPr>
            </w:pPr>
            <w:r>
              <w:rPr>
                <w:b/>
                <w:bCs/>
                <w:lang w:val="en-US"/>
              </w:rPr>
              <w:t>Place of work</w:t>
            </w:r>
            <w:r w:rsidR="00C72C6F">
              <w:rPr>
                <w:b/>
                <w:bCs/>
              </w:rPr>
              <w:t xml:space="preserve">, </w:t>
            </w:r>
            <w:r>
              <w:rPr>
                <w:b/>
                <w:bCs/>
                <w:lang w:val="en-US"/>
              </w:rPr>
              <w:t>vacancy</w:t>
            </w:r>
          </w:p>
        </w:tc>
        <w:tc>
          <w:tcPr>
            <w:tcW w:w="1158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C72C6F" w:rsidRPr="008F2894" w:rsidRDefault="008F2894" w:rsidP="00883C7E">
            <w:pPr>
              <w:pStyle w:val="a4"/>
              <w:jc w:val="center"/>
              <w:rPr>
                <w:lang w:val="en-US"/>
              </w:rPr>
            </w:pPr>
            <w:r>
              <w:rPr>
                <w:b/>
                <w:bCs/>
                <w:lang w:val="en-US"/>
              </w:rPr>
              <w:t>Owned actions</w:t>
            </w:r>
          </w:p>
        </w:tc>
        <w:tc>
          <w:tcPr>
            <w:tcW w:w="128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72C6F" w:rsidRPr="008F2894" w:rsidRDefault="008F2894" w:rsidP="00883C7E">
            <w:pPr>
              <w:pStyle w:val="a4"/>
              <w:jc w:val="center"/>
              <w:rPr>
                <w:lang w:val="en-US"/>
              </w:rPr>
            </w:pPr>
            <w:r>
              <w:rPr>
                <w:b/>
                <w:bCs/>
                <w:lang w:val="en-US"/>
              </w:rPr>
              <w:t>Work in another organizations</w:t>
            </w:r>
          </w:p>
        </w:tc>
      </w:tr>
      <w:tr w:rsidR="00C72C6F" w:rsidTr="005F2A24">
        <w:tc>
          <w:tcPr>
            <w:tcW w:w="10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C72C6F" w:rsidRDefault="00C72C6F" w:rsidP="00883C7E"/>
        </w:tc>
        <w:tc>
          <w:tcPr>
            <w:tcW w:w="154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  <w:hideMark/>
          </w:tcPr>
          <w:p w:rsidR="00C72C6F" w:rsidRDefault="00C72C6F" w:rsidP="00883C7E"/>
        </w:tc>
        <w:tc>
          <w:tcPr>
            <w:tcW w:w="903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  <w:hideMark/>
          </w:tcPr>
          <w:p w:rsidR="00C72C6F" w:rsidRDefault="00C72C6F" w:rsidP="00883C7E"/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72C6F" w:rsidRPr="008F2894" w:rsidRDefault="008F2894" w:rsidP="00883C7E">
            <w:pPr>
              <w:pStyle w:val="a4"/>
              <w:jc w:val="center"/>
              <w:rPr>
                <w:lang w:val="en-US"/>
              </w:rPr>
            </w:pPr>
            <w:r>
              <w:rPr>
                <w:b/>
                <w:bCs/>
                <w:lang w:val="en-US"/>
              </w:rPr>
              <w:t>place</w:t>
            </w:r>
          </w:p>
        </w:tc>
        <w:tc>
          <w:tcPr>
            <w:tcW w:w="79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72C6F" w:rsidRPr="008F2894" w:rsidRDefault="008F2894" w:rsidP="00883C7E">
            <w:pPr>
              <w:pStyle w:val="a4"/>
              <w:jc w:val="center"/>
              <w:rPr>
                <w:lang w:val="en-US"/>
              </w:rPr>
            </w:pPr>
            <w:r>
              <w:rPr>
                <w:b/>
                <w:bCs/>
                <w:lang w:val="en-US"/>
              </w:rPr>
              <w:t>vacancy</w:t>
            </w:r>
          </w:p>
        </w:tc>
        <w:tc>
          <w:tcPr>
            <w:tcW w:w="67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72C6F" w:rsidRPr="008F2894" w:rsidRDefault="008F2894" w:rsidP="00883C7E">
            <w:pPr>
              <w:pStyle w:val="a4"/>
              <w:jc w:val="center"/>
              <w:rPr>
                <w:lang w:val="en-US"/>
              </w:rPr>
            </w:pPr>
            <w:r>
              <w:rPr>
                <w:b/>
                <w:bCs/>
                <w:lang w:val="en-US"/>
              </w:rPr>
              <w:t>type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72C6F" w:rsidRPr="008F2894" w:rsidRDefault="008F2894" w:rsidP="00C72C6F">
            <w:pPr>
              <w:pStyle w:val="a4"/>
              <w:jc w:val="center"/>
              <w:rPr>
                <w:lang w:val="en-US"/>
              </w:rPr>
            </w:pPr>
            <w:r>
              <w:rPr>
                <w:b/>
                <w:bCs/>
                <w:lang w:val="en-US"/>
              </w:rPr>
              <w:t>quantity</w:t>
            </w:r>
          </w:p>
        </w:tc>
        <w:tc>
          <w:tcPr>
            <w:tcW w:w="76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C72C6F" w:rsidRPr="008F2894" w:rsidRDefault="008F2894" w:rsidP="00883C7E">
            <w:pPr>
              <w:pStyle w:val="a4"/>
              <w:jc w:val="center"/>
              <w:rPr>
                <w:lang w:val="en-US"/>
              </w:rPr>
            </w:pPr>
            <w:r>
              <w:rPr>
                <w:b/>
                <w:bCs/>
                <w:lang w:val="en-US"/>
              </w:rPr>
              <w:t>place</w:t>
            </w:r>
          </w:p>
        </w:tc>
        <w:tc>
          <w:tcPr>
            <w:tcW w:w="54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72C6F" w:rsidRPr="008F2894" w:rsidRDefault="008F2894" w:rsidP="00883C7E">
            <w:pPr>
              <w:pStyle w:val="a4"/>
              <w:jc w:val="center"/>
              <w:rPr>
                <w:lang w:val="en-US"/>
              </w:rPr>
            </w:pPr>
            <w:r>
              <w:rPr>
                <w:b/>
                <w:bCs/>
                <w:lang w:val="en-US"/>
              </w:rPr>
              <w:t>vacancy</w:t>
            </w:r>
          </w:p>
        </w:tc>
      </w:tr>
      <w:tr w:rsidR="005F2A24" w:rsidTr="00A5729C">
        <w:tc>
          <w:tcPr>
            <w:tcW w:w="10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5F2A24" w:rsidRDefault="005F2A24" w:rsidP="005F2A24"/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F2A24" w:rsidRDefault="005F2A24" w:rsidP="005F2A24">
            <w:pPr>
              <w:pStyle w:val="a4"/>
              <w:jc w:val="center"/>
            </w:pPr>
            <w:r>
              <w:t>1.</w:t>
            </w:r>
          </w:p>
        </w:tc>
        <w:tc>
          <w:tcPr>
            <w:tcW w:w="9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F2A24" w:rsidRPr="008F2894" w:rsidRDefault="008F2894" w:rsidP="005F2A24">
            <w:pPr>
              <w:rPr>
                <w:lang w:val="en-US"/>
              </w:rPr>
            </w:pP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  <w:lang w:val="en-US"/>
              </w:rPr>
              <w:t>Bakasov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  <w:lang w:val="en-US"/>
              </w:rPr>
              <w:t>Ayaz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  <w:lang w:val="en-US"/>
              </w:rPr>
              <w:t>Asanbekovich</w:t>
            </w:r>
            <w:proofErr w:type="spellEnd"/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2A24" w:rsidRDefault="008F2894" w:rsidP="005F2A24">
            <w:pPr>
              <w:rPr>
                <w:rFonts w:ascii="OpenSansRegular" w:eastAsia="Times New Roman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  <w:lang w:val="en-US"/>
              </w:rPr>
              <w:t>JSCB</w:t>
            </w:r>
            <w:r w:rsidR="005F2A24"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«</w:t>
            </w:r>
            <w:proofErr w:type="spellStart"/>
            <w:r w:rsidR="005F2A24">
              <w:rPr>
                <w:rFonts w:ascii="OpenSansRegular" w:hAnsi="OpenSansRegular"/>
                <w:color w:val="333333"/>
                <w:sz w:val="21"/>
                <w:szCs w:val="21"/>
              </w:rPr>
              <w:t>InFinBank</w:t>
            </w:r>
            <w:proofErr w:type="spellEnd"/>
            <w:r w:rsidR="005F2A24">
              <w:rPr>
                <w:rFonts w:ascii="OpenSansRegular" w:hAnsi="OpenSansRegular"/>
                <w:color w:val="333333"/>
                <w:sz w:val="21"/>
                <w:szCs w:val="21"/>
              </w:rPr>
              <w:t>»</w:t>
            </w:r>
          </w:p>
        </w:tc>
        <w:tc>
          <w:tcPr>
            <w:tcW w:w="79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2A24" w:rsidRPr="008F2894" w:rsidRDefault="008F2894" w:rsidP="005F2A24">
            <w:pPr>
              <w:rPr>
                <w:rFonts w:ascii="OpenSansRegular" w:hAnsi="OpenSansRegular"/>
                <w:color w:val="333333"/>
                <w:sz w:val="21"/>
                <w:szCs w:val="21"/>
                <w:lang w:val="en-US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  <w:lang w:val="en-US"/>
              </w:rPr>
              <w:t>Supervisory board</w:t>
            </w:r>
          </w:p>
        </w:tc>
        <w:tc>
          <w:tcPr>
            <w:tcW w:w="67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F2A24" w:rsidRDefault="005F2A24" w:rsidP="005F2A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F2A24" w:rsidRDefault="005F2A24" w:rsidP="005F2A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76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5F2A24" w:rsidRPr="005F2A24" w:rsidRDefault="005F2A24" w:rsidP="005F2A24">
            <w:pPr>
              <w:rPr>
                <w:rFonts w:ascii="OpenSansRegular" w:eastAsia="Times New Roman" w:hAnsi="OpenSansRegular"/>
                <w:color w:val="333333"/>
                <w:sz w:val="21"/>
                <w:szCs w:val="21"/>
                <w:lang w:val="en-US"/>
              </w:rPr>
            </w:pPr>
            <w:r w:rsidRPr="005F2A24">
              <w:rPr>
                <w:rFonts w:ascii="OpenSansRegular" w:hAnsi="OpenSansRegular"/>
                <w:color w:val="333333"/>
                <w:sz w:val="21"/>
                <w:szCs w:val="21"/>
                <w:lang w:val="en-US"/>
              </w:rPr>
              <w:t xml:space="preserve">«SWISS CAPITAL INTERNATIONAL GROUP </w:t>
            </w: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А</w:t>
            </w:r>
            <w:r w:rsidRPr="005F2A24">
              <w:rPr>
                <w:rFonts w:ascii="OpenSansRegular" w:hAnsi="OpenSansRegular"/>
                <w:color w:val="333333"/>
                <w:sz w:val="21"/>
                <w:szCs w:val="21"/>
                <w:lang w:val="en-US"/>
              </w:rPr>
              <w:t>G»</w:t>
            </w:r>
          </w:p>
        </w:tc>
        <w:tc>
          <w:tcPr>
            <w:tcW w:w="54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2A24" w:rsidRPr="008F2894" w:rsidRDefault="008F2894" w:rsidP="005F2A24">
            <w:pPr>
              <w:rPr>
                <w:rFonts w:ascii="OpenSansRegular" w:hAnsi="OpenSansRegular"/>
                <w:color w:val="333333"/>
                <w:sz w:val="21"/>
                <w:szCs w:val="21"/>
                <w:lang w:val="en-US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  <w:lang w:val="en-US"/>
              </w:rPr>
              <w:t>General director</w:t>
            </w:r>
          </w:p>
        </w:tc>
      </w:tr>
      <w:tr w:rsidR="00C72C6F" w:rsidTr="005F2A24">
        <w:tc>
          <w:tcPr>
            <w:tcW w:w="10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C72C6F" w:rsidRDefault="00C72C6F" w:rsidP="00883C7E"/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72C6F" w:rsidRDefault="00C72C6F" w:rsidP="00883C7E">
            <w:pPr>
              <w:pStyle w:val="a4"/>
              <w:jc w:val="center"/>
            </w:pPr>
            <w:r>
              <w:t>2.</w:t>
            </w:r>
          </w:p>
        </w:tc>
        <w:tc>
          <w:tcPr>
            <w:tcW w:w="9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72C6F" w:rsidRDefault="00C72C6F" w:rsidP="00883C7E"/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72C6F" w:rsidRDefault="00C72C6F" w:rsidP="00883C7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72C6F" w:rsidRDefault="00C72C6F" w:rsidP="00883C7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72C6F" w:rsidRDefault="00C72C6F" w:rsidP="00883C7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72C6F" w:rsidRDefault="00C72C6F" w:rsidP="00883C7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6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C72C6F" w:rsidRDefault="00C72C6F" w:rsidP="00883C7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72C6F" w:rsidRDefault="00C72C6F" w:rsidP="00883C7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72C6F" w:rsidRPr="007D0D83" w:rsidTr="005F2A24">
        <w:tc>
          <w:tcPr>
            <w:tcW w:w="10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C72C6F" w:rsidRDefault="00C72C6F" w:rsidP="00883C7E"/>
        </w:tc>
        <w:tc>
          <w:tcPr>
            <w:tcW w:w="4897" w:type="pct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72C6F" w:rsidRPr="008F2894" w:rsidRDefault="008F2894" w:rsidP="008F2894">
            <w:pPr>
              <w:pStyle w:val="a4"/>
              <w:rPr>
                <w:lang w:val="en-US"/>
              </w:rPr>
            </w:pPr>
            <w:r>
              <w:rPr>
                <w:lang w:val="en-US"/>
              </w:rPr>
              <w:t xml:space="preserve">In case of election (appointment) of </w:t>
            </w:r>
          </w:p>
        </w:tc>
      </w:tr>
      <w:tr w:rsidR="008F2894" w:rsidTr="005F2A24">
        <w:tc>
          <w:tcPr>
            <w:tcW w:w="10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8F2894" w:rsidRPr="008F2894" w:rsidRDefault="008F2894" w:rsidP="00883C7E">
            <w:pPr>
              <w:rPr>
                <w:lang w:val="en-US"/>
              </w:rPr>
            </w:pPr>
          </w:p>
        </w:tc>
        <w:tc>
          <w:tcPr>
            <w:tcW w:w="154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F2894" w:rsidRDefault="008F2894" w:rsidP="00883C7E">
            <w:pPr>
              <w:pStyle w:val="a4"/>
              <w:jc w:val="center"/>
            </w:pPr>
            <w:r>
              <w:rPr>
                <w:b/>
                <w:bCs/>
              </w:rPr>
              <w:t>№</w:t>
            </w:r>
          </w:p>
        </w:tc>
        <w:tc>
          <w:tcPr>
            <w:tcW w:w="903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F2894" w:rsidRPr="008F2894" w:rsidRDefault="008F2894" w:rsidP="00E07EF3">
            <w:pPr>
              <w:pStyle w:val="a4"/>
              <w:jc w:val="center"/>
              <w:rPr>
                <w:lang w:val="en-US"/>
              </w:rPr>
            </w:pPr>
            <w:r>
              <w:rPr>
                <w:b/>
                <w:bCs/>
                <w:lang w:val="en-US"/>
              </w:rPr>
              <w:t>Full</w:t>
            </w:r>
            <w:r w:rsidRPr="008F2894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name</w:t>
            </w:r>
            <w:r w:rsidRPr="008F2894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of</w:t>
            </w:r>
            <w:r w:rsidRPr="008F2894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person</w:t>
            </w:r>
            <w:r w:rsidRPr="008F2894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or</w:t>
            </w:r>
            <w:r w:rsidRPr="008F2894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full</w:t>
            </w:r>
            <w:r w:rsidRPr="008F2894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name</w:t>
            </w:r>
            <w:r w:rsidRPr="008F2894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of</w:t>
            </w:r>
            <w:r w:rsidRPr="008F2894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 xml:space="preserve">trust manager </w:t>
            </w:r>
            <w:r w:rsidRPr="008F2894">
              <w:rPr>
                <w:b/>
                <w:bCs/>
                <w:lang w:val="en-US"/>
              </w:rPr>
              <w:t xml:space="preserve"> </w:t>
            </w:r>
          </w:p>
        </w:tc>
        <w:tc>
          <w:tcPr>
            <w:tcW w:w="140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F2894" w:rsidRPr="008F2894" w:rsidRDefault="008F2894" w:rsidP="00E07EF3">
            <w:pPr>
              <w:pStyle w:val="a4"/>
              <w:jc w:val="center"/>
              <w:rPr>
                <w:lang w:val="en-US"/>
              </w:rPr>
            </w:pPr>
            <w:r>
              <w:rPr>
                <w:b/>
                <w:bCs/>
                <w:lang w:val="en-US"/>
              </w:rPr>
              <w:t>Place of work</w:t>
            </w:r>
            <w:r>
              <w:rPr>
                <w:b/>
                <w:bCs/>
              </w:rPr>
              <w:t xml:space="preserve">, </w:t>
            </w:r>
            <w:r>
              <w:rPr>
                <w:b/>
                <w:bCs/>
                <w:lang w:val="en-US"/>
              </w:rPr>
              <w:t>vacancy</w:t>
            </w:r>
          </w:p>
        </w:tc>
        <w:tc>
          <w:tcPr>
            <w:tcW w:w="1158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8F2894" w:rsidRPr="008F2894" w:rsidRDefault="008F2894" w:rsidP="00E07EF3">
            <w:pPr>
              <w:pStyle w:val="a4"/>
              <w:jc w:val="center"/>
              <w:rPr>
                <w:lang w:val="en-US"/>
              </w:rPr>
            </w:pPr>
            <w:r>
              <w:rPr>
                <w:b/>
                <w:bCs/>
                <w:lang w:val="en-US"/>
              </w:rPr>
              <w:t>Owned actions</w:t>
            </w:r>
          </w:p>
        </w:tc>
        <w:tc>
          <w:tcPr>
            <w:tcW w:w="128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F2894" w:rsidRPr="008F2894" w:rsidRDefault="008F2894" w:rsidP="00E07EF3">
            <w:pPr>
              <w:pStyle w:val="a4"/>
              <w:jc w:val="center"/>
              <w:rPr>
                <w:lang w:val="en-US"/>
              </w:rPr>
            </w:pPr>
            <w:r>
              <w:rPr>
                <w:b/>
                <w:bCs/>
                <w:lang w:val="en-US"/>
              </w:rPr>
              <w:t>Work in another organizations</w:t>
            </w:r>
          </w:p>
        </w:tc>
      </w:tr>
      <w:tr w:rsidR="008F2894" w:rsidTr="001F16C1">
        <w:tc>
          <w:tcPr>
            <w:tcW w:w="10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8F2894" w:rsidRDefault="008F2894" w:rsidP="00883C7E"/>
        </w:tc>
        <w:tc>
          <w:tcPr>
            <w:tcW w:w="154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  <w:hideMark/>
          </w:tcPr>
          <w:p w:rsidR="008F2894" w:rsidRDefault="008F2894" w:rsidP="00883C7E"/>
        </w:tc>
        <w:tc>
          <w:tcPr>
            <w:tcW w:w="903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  <w:hideMark/>
          </w:tcPr>
          <w:p w:rsidR="008F2894" w:rsidRDefault="008F2894" w:rsidP="00883C7E"/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F2894" w:rsidRDefault="008F2894" w:rsidP="00883C7E">
            <w:pPr>
              <w:pStyle w:val="a4"/>
              <w:jc w:val="center"/>
            </w:pPr>
            <w:r>
              <w:rPr>
                <w:b/>
                <w:bCs/>
                <w:lang w:val="en-US"/>
              </w:rPr>
              <w:t>place</w:t>
            </w:r>
          </w:p>
        </w:tc>
        <w:tc>
          <w:tcPr>
            <w:tcW w:w="79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F2894" w:rsidRDefault="008F2894" w:rsidP="00883C7E">
            <w:pPr>
              <w:pStyle w:val="a4"/>
              <w:jc w:val="center"/>
            </w:pPr>
            <w:r>
              <w:rPr>
                <w:b/>
                <w:bCs/>
                <w:lang w:val="en-US"/>
              </w:rPr>
              <w:t>vacancy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F2894" w:rsidRDefault="008F2894" w:rsidP="00883C7E">
            <w:pPr>
              <w:pStyle w:val="a4"/>
              <w:jc w:val="center"/>
            </w:pPr>
            <w:r>
              <w:rPr>
                <w:b/>
                <w:bCs/>
                <w:lang w:val="en-US"/>
              </w:rPr>
              <w:t>type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F2894" w:rsidRDefault="008F2894" w:rsidP="00E07EF3"/>
        </w:tc>
        <w:tc>
          <w:tcPr>
            <w:tcW w:w="75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8F2894" w:rsidRPr="008F2894" w:rsidRDefault="008F2894" w:rsidP="00E07EF3">
            <w:pPr>
              <w:pStyle w:val="a4"/>
              <w:jc w:val="center"/>
              <w:rPr>
                <w:lang w:val="en-US"/>
              </w:rPr>
            </w:pPr>
            <w:r>
              <w:rPr>
                <w:b/>
                <w:bCs/>
                <w:lang w:val="en-US"/>
              </w:rPr>
              <w:t>place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F2894" w:rsidRPr="008F2894" w:rsidRDefault="008F2894" w:rsidP="00E07EF3">
            <w:pPr>
              <w:pStyle w:val="a4"/>
              <w:jc w:val="center"/>
              <w:rPr>
                <w:lang w:val="en-US"/>
              </w:rPr>
            </w:pPr>
            <w:r>
              <w:rPr>
                <w:b/>
                <w:bCs/>
                <w:lang w:val="en-US"/>
              </w:rPr>
              <w:t>vacancy</w:t>
            </w:r>
          </w:p>
        </w:tc>
      </w:tr>
      <w:tr w:rsidR="005F2A24" w:rsidTr="001F16C1">
        <w:tc>
          <w:tcPr>
            <w:tcW w:w="10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5F2A24" w:rsidRDefault="005F2A24" w:rsidP="005F2A24"/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F2A24" w:rsidRDefault="005F2A24" w:rsidP="005F2A24">
            <w:pPr>
              <w:pStyle w:val="a4"/>
              <w:jc w:val="center"/>
            </w:pPr>
            <w:r>
              <w:t>1.</w:t>
            </w:r>
          </w:p>
        </w:tc>
        <w:tc>
          <w:tcPr>
            <w:tcW w:w="9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F2A24" w:rsidRPr="00EA7F73" w:rsidRDefault="00EA7F73" w:rsidP="005F2A2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Khasanov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Solijon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Khasanovich</w:t>
            </w:r>
            <w:proofErr w:type="spellEnd"/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2A24" w:rsidRDefault="00EA7F73" w:rsidP="005F2A24">
            <w:pPr>
              <w:rPr>
                <w:rFonts w:ascii="OpenSansRegular" w:eastAsia="Times New Roman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  <w:lang w:val="en-US"/>
              </w:rPr>
              <w:t>JSCB</w:t>
            </w:r>
            <w:r w:rsidR="005F2A24"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«</w:t>
            </w:r>
            <w:proofErr w:type="spellStart"/>
            <w:r w:rsidR="005F2A24">
              <w:rPr>
                <w:rFonts w:ascii="OpenSansRegular" w:hAnsi="OpenSansRegular"/>
                <w:color w:val="333333"/>
                <w:sz w:val="21"/>
                <w:szCs w:val="21"/>
              </w:rPr>
              <w:t>InFinBank</w:t>
            </w:r>
            <w:proofErr w:type="spellEnd"/>
            <w:r w:rsidR="005F2A24">
              <w:rPr>
                <w:rFonts w:ascii="OpenSansRegular" w:hAnsi="OpenSansRegular"/>
                <w:color w:val="333333"/>
                <w:sz w:val="21"/>
                <w:szCs w:val="21"/>
              </w:rPr>
              <w:t>»</w:t>
            </w:r>
          </w:p>
        </w:tc>
        <w:tc>
          <w:tcPr>
            <w:tcW w:w="79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2A24" w:rsidRPr="00EA7F73" w:rsidRDefault="00EA7F73" w:rsidP="005F2A24">
            <w:pPr>
              <w:rPr>
                <w:rFonts w:ascii="OpenSansRegular" w:hAnsi="OpenSansRegular"/>
                <w:color w:val="333333"/>
                <w:sz w:val="21"/>
                <w:szCs w:val="21"/>
                <w:lang w:val="en-US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  <w:lang w:val="en-US"/>
              </w:rPr>
              <w:t>Supervisory board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F2A24" w:rsidRDefault="005F2A24" w:rsidP="005F2A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F2A24" w:rsidRDefault="005F2A24" w:rsidP="005F2A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75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5F2A24" w:rsidRDefault="00EA7F73" w:rsidP="005F2A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  <w:lang w:val="en-US"/>
              </w:rPr>
              <w:t xml:space="preserve">JSS JV </w:t>
            </w:r>
            <w:r w:rsidR="005F2A24"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«ALFA GROUP»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F2A24" w:rsidRPr="00EA7F73" w:rsidRDefault="00EA7F73" w:rsidP="005F2A24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  <w:lang w:val="en-US"/>
              </w:rPr>
              <w:t>Director’s consultant</w:t>
            </w:r>
          </w:p>
        </w:tc>
      </w:tr>
      <w:tr w:rsidR="00EA7F73" w:rsidTr="001F16C1">
        <w:tc>
          <w:tcPr>
            <w:tcW w:w="10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EA7F73" w:rsidRDefault="00EA7F73" w:rsidP="005F2A24"/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A7F73" w:rsidRDefault="00EA7F73" w:rsidP="005F2A24">
            <w:pPr>
              <w:pStyle w:val="a4"/>
              <w:jc w:val="center"/>
            </w:pPr>
            <w:r>
              <w:t>2.</w:t>
            </w:r>
          </w:p>
        </w:tc>
        <w:tc>
          <w:tcPr>
            <w:tcW w:w="9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A7F73" w:rsidRPr="00EA7F73" w:rsidRDefault="00EA7F73" w:rsidP="005F2A2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Khisamiyeva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Gulnara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Djangirovna</w:t>
            </w:r>
            <w:proofErr w:type="spellEnd"/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A7F73" w:rsidRDefault="00EA7F73" w:rsidP="005F2A24">
            <w:pPr>
              <w:rPr>
                <w:rFonts w:ascii="OpenSansRegular" w:eastAsia="Times New Roman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  <w:lang w:val="en-US"/>
              </w:rPr>
              <w:t>JSCB</w:t>
            </w:r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«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InFinBank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»</w:t>
            </w:r>
          </w:p>
        </w:tc>
        <w:tc>
          <w:tcPr>
            <w:tcW w:w="79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A7F73" w:rsidRDefault="00EA7F73">
            <w:r w:rsidRPr="00E55506">
              <w:rPr>
                <w:rFonts w:ascii="OpenSansRegular" w:hAnsi="OpenSansRegular"/>
                <w:color w:val="333333"/>
                <w:sz w:val="21"/>
                <w:szCs w:val="21"/>
                <w:lang w:val="en-US"/>
              </w:rPr>
              <w:t>Supervisory board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A7F73" w:rsidRDefault="00EA7F73" w:rsidP="005F2A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A7F73" w:rsidRDefault="00EA7F73" w:rsidP="005F2A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75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EA7F73" w:rsidRPr="00EA7F73" w:rsidRDefault="00EA7F73" w:rsidP="005F2A24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 xml:space="preserve"> «GMT SOLUTIONS»</w:t>
            </w:r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  <w:lang w:val="en-US"/>
              </w:rPr>
              <w:t xml:space="preserve"> LTD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A7F73" w:rsidRPr="00EA7F73" w:rsidRDefault="00EA7F73" w:rsidP="005F2A24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  <w:lang w:val="en-US"/>
              </w:rPr>
              <w:t>General director</w:t>
            </w:r>
          </w:p>
        </w:tc>
      </w:tr>
      <w:tr w:rsidR="00EA7F73" w:rsidTr="001F16C1">
        <w:tc>
          <w:tcPr>
            <w:tcW w:w="10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</w:tcPr>
          <w:p w:rsidR="00EA7F73" w:rsidRDefault="00EA7F73" w:rsidP="005F2A24"/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A7F73" w:rsidRDefault="00EA7F73" w:rsidP="005F2A24">
            <w:pPr>
              <w:pStyle w:val="a4"/>
              <w:jc w:val="center"/>
            </w:pPr>
            <w:r>
              <w:t>3.</w:t>
            </w:r>
          </w:p>
        </w:tc>
        <w:tc>
          <w:tcPr>
            <w:tcW w:w="9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A7F73" w:rsidRPr="00EA7F73" w:rsidRDefault="00EA7F73" w:rsidP="005F2A2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Akhmadjanov</w:t>
            </w:r>
            <w:proofErr w:type="spellEnd"/>
            <w:r>
              <w:rPr>
                <w:lang w:val="en-US"/>
              </w:rPr>
              <w:t xml:space="preserve"> Aziz </w:t>
            </w:r>
            <w:proofErr w:type="spellStart"/>
            <w:r>
              <w:rPr>
                <w:lang w:val="en-US"/>
              </w:rPr>
              <w:t>Nigmadzhanovich</w:t>
            </w:r>
            <w:proofErr w:type="spellEnd"/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A7F73" w:rsidRDefault="00EA7F73" w:rsidP="005F2A24">
            <w:pPr>
              <w:rPr>
                <w:rFonts w:ascii="OpenSansRegular" w:eastAsia="Times New Roman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  <w:lang w:val="en-US"/>
              </w:rPr>
              <w:t>JSCB</w:t>
            </w:r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«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InFinBank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»</w:t>
            </w:r>
          </w:p>
        </w:tc>
        <w:tc>
          <w:tcPr>
            <w:tcW w:w="79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A7F73" w:rsidRDefault="00EA7F73">
            <w:r w:rsidRPr="00E55506">
              <w:rPr>
                <w:rFonts w:ascii="OpenSansRegular" w:hAnsi="OpenSansRegular"/>
                <w:color w:val="333333"/>
                <w:sz w:val="21"/>
                <w:szCs w:val="21"/>
                <w:lang w:val="en-US"/>
              </w:rPr>
              <w:t>Supervisory board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A7F73" w:rsidRDefault="00EA7F73" w:rsidP="005F2A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A7F73" w:rsidRDefault="00EA7F73" w:rsidP="005F2A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75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EA7F73" w:rsidRDefault="00EA7F73" w:rsidP="005F2A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  <w:lang w:val="en-US"/>
              </w:rPr>
              <w:t xml:space="preserve">PE </w:t>
            </w:r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 xml:space="preserve"> «EKOPEN»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A7F73" w:rsidRPr="00EA7F73" w:rsidRDefault="00EA7F73" w:rsidP="005F2A24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  <w:lang w:val="en-US"/>
              </w:rPr>
              <w:t>General director</w:t>
            </w:r>
          </w:p>
        </w:tc>
      </w:tr>
      <w:tr w:rsidR="00EA7F73" w:rsidTr="001F16C1">
        <w:tc>
          <w:tcPr>
            <w:tcW w:w="10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</w:tcPr>
          <w:p w:rsidR="00EA7F73" w:rsidRDefault="00EA7F73" w:rsidP="005F2A24"/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A7F73" w:rsidRDefault="00EA7F73" w:rsidP="005F2A24">
            <w:pPr>
              <w:pStyle w:val="a4"/>
              <w:jc w:val="center"/>
            </w:pPr>
            <w:r>
              <w:t>4.</w:t>
            </w:r>
          </w:p>
        </w:tc>
        <w:tc>
          <w:tcPr>
            <w:tcW w:w="9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A7F73" w:rsidRPr="00EA7F73" w:rsidRDefault="00EA7F73" w:rsidP="005F2A2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Sabirov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Valikhan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Sabirovich</w:t>
            </w:r>
            <w:proofErr w:type="spellEnd"/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A7F73" w:rsidRDefault="00EA7F73" w:rsidP="005F2A24">
            <w:pPr>
              <w:rPr>
                <w:rFonts w:ascii="OpenSansRegular" w:eastAsia="Times New Roman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  <w:lang w:val="en-US"/>
              </w:rPr>
              <w:t>JSCB</w:t>
            </w:r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«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InFinBank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»</w:t>
            </w:r>
          </w:p>
        </w:tc>
        <w:tc>
          <w:tcPr>
            <w:tcW w:w="79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A7F73" w:rsidRDefault="00EA7F73">
            <w:r w:rsidRPr="00E55506">
              <w:rPr>
                <w:rFonts w:ascii="OpenSansRegular" w:hAnsi="OpenSansRegular"/>
                <w:color w:val="333333"/>
                <w:sz w:val="21"/>
                <w:szCs w:val="21"/>
                <w:lang w:val="en-US"/>
              </w:rPr>
              <w:t>Supervisory board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A7F73" w:rsidRDefault="00EA7F73" w:rsidP="005F2A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A7F73" w:rsidRDefault="00EA7F73" w:rsidP="005F2A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75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EA7F73" w:rsidRDefault="00EA7F73" w:rsidP="005F2A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  <w:lang w:val="en-US"/>
              </w:rPr>
              <w:t>PE</w:t>
            </w:r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 xml:space="preserve"> «EKOPEN»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A7F73" w:rsidRPr="00EA7F73" w:rsidRDefault="00EA7F73" w:rsidP="005F2A24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  <w:lang w:val="en-US"/>
              </w:rPr>
              <w:t xml:space="preserve">Lawyer </w:t>
            </w:r>
          </w:p>
        </w:tc>
      </w:tr>
      <w:tr w:rsidR="00EA7F73" w:rsidTr="001F16C1">
        <w:tc>
          <w:tcPr>
            <w:tcW w:w="10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</w:tcPr>
          <w:p w:rsidR="00EA7F73" w:rsidRDefault="00EA7F73" w:rsidP="005F2A24"/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A7F73" w:rsidRDefault="00EA7F73" w:rsidP="005F2A24">
            <w:pPr>
              <w:pStyle w:val="a4"/>
              <w:jc w:val="center"/>
            </w:pPr>
            <w:r>
              <w:t>5.</w:t>
            </w:r>
          </w:p>
        </w:tc>
        <w:tc>
          <w:tcPr>
            <w:tcW w:w="9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A7F73" w:rsidRPr="00EA7F73" w:rsidRDefault="00EA7F73" w:rsidP="005F2A2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Abdullayev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Zikirillo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Sagdullayevich</w:t>
            </w:r>
            <w:proofErr w:type="spellEnd"/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A7F73" w:rsidRDefault="00EA7F73" w:rsidP="005F2A24">
            <w:pPr>
              <w:rPr>
                <w:rFonts w:ascii="OpenSansRegular" w:eastAsia="Times New Roman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  <w:lang w:val="en-US"/>
              </w:rPr>
              <w:t>JSCB</w:t>
            </w:r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«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InFinBank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»</w:t>
            </w:r>
          </w:p>
        </w:tc>
        <w:tc>
          <w:tcPr>
            <w:tcW w:w="79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A7F73" w:rsidRDefault="00EA7F73">
            <w:r w:rsidRPr="00E55506">
              <w:rPr>
                <w:rFonts w:ascii="OpenSansRegular" w:hAnsi="OpenSansRegular"/>
                <w:color w:val="333333"/>
                <w:sz w:val="21"/>
                <w:szCs w:val="21"/>
                <w:lang w:val="en-US"/>
              </w:rPr>
              <w:t>Supervisory board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A7F73" w:rsidRDefault="00EA7F73" w:rsidP="005F2A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A7F73" w:rsidRDefault="00EA7F73" w:rsidP="005F2A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75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EA7F73" w:rsidRPr="00EA7F73" w:rsidRDefault="00EA7F73" w:rsidP="005F2A24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None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A7F73" w:rsidRPr="00EA7F73" w:rsidRDefault="00EA7F73" w:rsidP="005F2A24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Temporary unemployed</w:t>
            </w:r>
          </w:p>
        </w:tc>
      </w:tr>
      <w:tr w:rsidR="00EA7F73" w:rsidTr="001F16C1">
        <w:tc>
          <w:tcPr>
            <w:tcW w:w="10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</w:tcPr>
          <w:p w:rsidR="00EA7F73" w:rsidRDefault="00EA7F73" w:rsidP="005F2A24"/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A7F73" w:rsidRDefault="00EA7F73" w:rsidP="005F2A24">
            <w:pPr>
              <w:pStyle w:val="a4"/>
              <w:jc w:val="center"/>
            </w:pPr>
            <w:r>
              <w:t>6.</w:t>
            </w:r>
          </w:p>
        </w:tc>
        <w:tc>
          <w:tcPr>
            <w:tcW w:w="9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A7F73" w:rsidRPr="00EA7F73" w:rsidRDefault="00EA7F73" w:rsidP="005F2A2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Abdusamatov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Maksud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Abduvalievich</w:t>
            </w:r>
            <w:proofErr w:type="spellEnd"/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A7F73" w:rsidRDefault="00EA7F73" w:rsidP="005F2A24">
            <w:pPr>
              <w:rPr>
                <w:rFonts w:ascii="OpenSansRegular" w:eastAsia="Times New Roman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  <w:lang w:val="en-US"/>
              </w:rPr>
              <w:t>JSCB</w:t>
            </w:r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«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InFinBank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»</w:t>
            </w:r>
          </w:p>
        </w:tc>
        <w:tc>
          <w:tcPr>
            <w:tcW w:w="79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A7F73" w:rsidRDefault="00EA7F73">
            <w:r w:rsidRPr="00E55506">
              <w:rPr>
                <w:rFonts w:ascii="OpenSansRegular" w:hAnsi="OpenSansRegular"/>
                <w:color w:val="333333"/>
                <w:sz w:val="21"/>
                <w:szCs w:val="21"/>
                <w:lang w:val="en-US"/>
              </w:rPr>
              <w:t>Supervisory board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A7F73" w:rsidRDefault="00EA7F73" w:rsidP="005F2A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A7F73" w:rsidRDefault="00EA7F73" w:rsidP="005F2A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75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EA7F73" w:rsidRDefault="00EA7F73" w:rsidP="005F2A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  <w:lang w:val="en-US"/>
              </w:rPr>
              <w:t>PE</w:t>
            </w:r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 xml:space="preserve"> "LIDER LIZING"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A7F73" w:rsidRPr="00EA7F73" w:rsidRDefault="00EA7F73" w:rsidP="005F2A24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  <w:lang w:val="en-US"/>
              </w:rPr>
              <w:t>Director</w:t>
            </w:r>
          </w:p>
        </w:tc>
      </w:tr>
      <w:tr w:rsidR="00C72C6F" w:rsidRPr="007D0D83" w:rsidTr="005F2A24">
        <w:tc>
          <w:tcPr>
            <w:tcW w:w="10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C72C6F" w:rsidRDefault="00C72C6F" w:rsidP="00883C7E"/>
        </w:tc>
        <w:tc>
          <w:tcPr>
            <w:tcW w:w="166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72C6F" w:rsidRPr="00EA7F73" w:rsidRDefault="00EA7F73" w:rsidP="00EA7F73">
            <w:pPr>
              <w:pStyle w:val="a4"/>
              <w:rPr>
                <w:lang w:val="en-US"/>
              </w:rPr>
            </w:pPr>
            <w:proofErr w:type="spellStart"/>
            <w:r>
              <w:rPr>
                <w:lang w:val="en-US"/>
              </w:rPr>
              <w:t>Emitent</w:t>
            </w:r>
            <w:r w:rsidRPr="00EA7F73">
              <w:rPr>
                <w:lang w:val="en-US"/>
              </w:rPr>
              <w:t>’</w:t>
            </w:r>
            <w:r>
              <w:rPr>
                <w:lang w:val="en-US"/>
              </w:rPr>
              <w:t>s</w:t>
            </w:r>
            <w:proofErr w:type="spellEnd"/>
            <w:r w:rsidRPr="00EA7F73">
              <w:rPr>
                <w:lang w:val="en-US"/>
              </w:rPr>
              <w:t xml:space="preserve"> </w:t>
            </w:r>
            <w:r>
              <w:rPr>
                <w:lang w:val="en-US"/>
              </w:rPr>
              <w:t>body</w:t>
            </w:r>
            <w:r w:rsidRPr="00EA7F73">
              <w:rPr>
                <w:lang w:val="en-US"/>
              </w:rPr>
              <w:t xml:space="preserve">, </w:t>
            </w:r>
            <w:r>
              <w:rPr>
                <w:lang w:val="en-US"/>
              </w:rPr>
              <w:t>that</w:t>
            </w:r>
            <w:r w:rsidRPr="00EA7F73">
              <w:rPr>
                <w:lang w:val="en-US"/>
              </w:rPr>
              <w:t xml:space="preserve"> </w:t>
            </w:r>
            <w:r>
              <w:rPr>
                <w:lang w:val="en-US"/>
              </w:rPr>
              <w:t>accepted</w:t>
            </w:r>
            <w:r w:rsidRPr="00EA7F73">
              <w:rPr>
                <w:lang w:val="en-US"/>
              </w:rPr>
              <w:t xml:space="preserve"> </w:t>
            </w:r>
            <w:r>
              <w:rPr>
                <w:lang w:val="en-US"/>
              </w:rPr>
              <w:t>decisions</w:t>
            </w:r>
            <w:r w:rsidRPr="00EA7F73">
              <w:rPr>
                <w:lang w:val="en-US"/>
              </w:rPr>
              <w:t xml:space="preserve"> </w:t>
            </w:r>
            <w:r>
              <w:rPr>
                <w:lang w:val="en-US"/>
              </w:rPr>
              <w:t>about</w:t>
            </w:r>
            <w:r w:rsidRPr="00EA7F73">
              <w:rPr>
                <w:lang w:val="en-US"/>
              </w:rPr>
              <w:t xml:space="preserve"> </w:t>
            </w:r>
            <w:r>
              <w:rPr>
                <w:lang w:val="en-US"/>
              </w:rPr>
              <w:t>shown</w:t>
            </w:r>
            <w:r w:rsidRPr="00EA7F73">
              <w:rPr>
                <w:lang w:val="en-US"/>
              </w:rPr>
              <w:t xml:space="preserve">  </w:t>
            </w:r>
            <w:r>
              <w:rPr>
                <w:lang w:val="en-US"/>
              </w:rPr>
              <w:t>changes</w:t>
            </w:r>
            <w:r w:rsidR="00C72C6F" w:rsidRPr="00EA7F73">
              <w:rPr>
                <w:lang w:val="en-US"/>
              </w:rPr>
              <w:t>:</w:t>
            </w:r>
          </w:p>
        </w:tc>
        <w:tc>
          <w:tcPr>
            <w:tcW w:w="1963" w:type="pct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72C6F" w:rsidRPr="001F16C1" w:rsidRDefault="0012632E" w:rsidP="0012632E">
            <w:pPr>
              <w:rPr>
                <w:lang w:val="en-US"/>
              </w:rPr>
            </w:pPr>
            <w:r>
              <w:rPr>
                <w:lang w:val="en-US"/>
              </w:rPr>
              <w:t>Annual general meeting of shareholders</w:t>
            </w:r>
            <w:r w:rsidR="001F16C1">
              <w:rPr>
                <w:lang w:val="en-US"/>
              </w:rPr>
              <w:t xml:space="preserve"> </w:t>
            </w:r>
          </w:p>
        </w:tc>
        <w:tc>
          <w:tcPr>
            <w:tcW w:w="127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C72C6F" w:rsidRPr="001F16C1" w:rsidRDefault="00C72C6F" w:rsidP="00883C7E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C72C6F" w:rsidTr="005F2A24">
        <w:tc>
          <w:tcPr>
            <w:tcW w:w="10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C72C6F" w:rsidRPr="001F16C1" w:rsidRDefault="00C72C6F" w:rsidP="00883C7E">
            <w:pPr>
              <w:rPr>
                <w:lang w:val="en-US"/>
              </w:rPr>
            </w:pPr>
          </w:p>
        </w:tc>
        <w:tc>
          <w:tcPr>
            <w:tcW w:w="166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72C6F" w:rsidRDefault="00EA7F73" w:rsidP="00883C7E">
            <w:pPr>
              <w:pStyle w:val="a4"/>
            </w:pPr>
            <w:r>
              <w:rPr>
                <w:lang w:val="en-US"/>
              </w:rPr>
              <w:t>Date of decision making</w:t>
            </w:r>
            <w:r w:rsidR="00C72C6F">
              <w:t>:</w:t>
            </w:r>
          </w:p>
        </w:tc>
        <w:tc>
          <w:tcPr>
            <w:tcW w:w="1963" w:type="pct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72C6F" w:rsidRDefault="005F2A24" w:rsidP="00883C7E">
            <w:r w:rsidRPr="003625BA">
              <w:rPr>
                <w:sz w:val="21"/>
                <w:szCs w:val="21"/>
                <w:lang w:val="en-US"/>
              </w:rPr>
              <w:t>07.05.2018</w:t>
            </w:r>
          </w:p>
        </w:tc>
        <w:tc>
          <w:tcPr>
            <w:tcW w:w="127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C72C6F" w:rsidRDefault="00C72C6F" w:rsidP="00883C7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72C6F" w:rsidTr="005F2A24">
        <w:tc>
          <w:tcPr>
            <w:tcW w:w="10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C72C6F" w:rsidRDefault="00C72C6F" w:rsidP="00883C7E"/>
        </w:tc>
        <w:tc>
          <w:tcPr>
            <w:tcW w:w="166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72C6F" w:rsidRDefault="00EA7F73" w:rsidP="00883C7E">
            <w:pPr>
              <w:pStyle w:val="a4"/>
            </w:pPr>
            <w:r>
              <w:rPr>
                <w:lang w:val="en-US"/>
              </w:rPr>
              <w:t>Date of protocol making</w:t>
            </w:r>
            <w:r w:rsidR="00C72C6F">
              <w:t>:</w:t>
            </w:r>
          </w:p>
        </w:tc>
        <w:tc>
          <w:tcPr>
            <w:tcW w:w="1963" w:type="pct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72C6F" w:rsidRDefault="005F2A24" w:rsidP="00883C7E">
            <w:r w:rsidRPr="003625BA">
              <w:rPr>
                <w:sz w:val="21"/>
                <w:szCs w:val="21"/>
                <w:lang w:val="en-US"/>
              </w:rPr>
              <w:t>08.05.2018</w:t>
            </w:r>
          </w:p>
        </w:tc>
        <w:tc>
          <w:tcPr>
            <w:tcW w:w="127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C72C6F" w:rsidRDefault="00C72C6F" w:rsidP="00883C7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72C6F" w:rsidTr="005F2A24">
        <w:tc>
          <w:tcPr>
            <w:tcW w:w="10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C72C6F" w:rsidRDefault="00C72C6F" w:rsidP="00883C7E"/>
        </w:tc>
        <w:tc>
          <w:tcPr>
            <w:tcW w:w="166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72C6F" w:rsidRPr="001F16C1" w:rsidRDefault="001F16C1" w:rsidP="001F16C1">
            <w:pPr>
              <w:pStyle w:val="a4"/>
              <w:rPr>
                <w:lang w:val="en-US"/>
              </w:rPr>
            </w:pPr>
            <w:r>
              <w:rPr>
                <w:lang w:val="en-US"/>
              </w:rPr>
              <w:t>Extract</w:t>
            </w:r>
            <w:r w:rsidRPr="001F16C1">
              <w:rPr>
                <w:lang w:val="en-US"/>
              </w:rPr>
              <w:t xml:space="preserve"> </w:t>
            </w:r>
            <w:r>
              <w:rPr>
                <w:lang w:val="en-US"/>
              </w:rPr>
              <w:t>from</w:t>
            </w:r>
            <w:r w:rsidRPr="001F16C1">
              <w:rPr>
                <w:lang w:val="en-US"/>
              </w:rPr>
              <w:t xml:space="preserve"> </w:t>
            </w:r>
            <w:r>
              <w:rPr>
                <w:lang w:val="en-US"/>
              </w:rPr>
              <w:t>Management</w:t>
            </w:r>
            <w:r w:rsidRPr="001F16C1">
              <w:rPr>
                <w:lang w:val="en-US"/>
              </w:rPr>
              <w:t xml:space="preserve"> </w:t>
            </w:r>
            <w:r>
              <w:rPr>
                <w:lang w:val="en-US"/>
              </w:rPr>
              <w:t>board</w:t>
            </w:r>
            <w:r w:rsidRPr="001F16C1">
              <w:rPr>
                <w:lang w:val="en-US"/>
              </w:rPr>
              <w:t>’</w:t>
            </w:r>
            <w:r>
              <w:rPr>
                <w:lang w:val="en-US"/>
              </w:rPr>
              <w:t>s</w:t>
            </w:r>
            <w:r w:rsidRPr="001F16C1">
              <w:rPr>
                <w:lang w:val="en-US"/>
              </w:rPr>
              <w:t xml:space="preserve"> </w:t>
            </w:r>
            <w:r>
              <w:rPr>
                <w:lang w:val="en-US"/>
              </w:rPr>
              <w:t>protocol</w:t>
            </w:r>
            <w:r w:rsidRPr="001F16C1">
              <w:rPr>
                <w:lang w:val="en-US"/>
              </w:rPr>
              <w:t xml:space="preserve"> </w:t>
            </w:r>
            <w:r>
              <w:rPr>
                <w:lang w:val="en-US"/>
              </w:rPr>
              <w:t>and</w:t>
            </w:r>
            <w:r w:rsidRPr="001F16C1">
              <w:rPr>
                <w:lang w:val="en-US"/>
              </w:rPr>
              <w:t xml:space="preserve"> </w:t>
            </w:r>
            <w:r>
              <w:rPr>
                <w:lang w:val="en-US"/>
              </w:rPr>
              <w:t>passport</w:t>
            </w:r>
            <w:r w:rsidRPr="001F16C1">
              <w:rPr>
                <w:lang w:val="en-US"/>
              </w:rPr>
              <w:t xml:space="preserve"> </w:t>
            </w:r>
            <w:r>
              <w:rPr>
                <w:lang w:val="en-US"/>
              </w:rPr>
              <w:t>data</w:t>
            </w:r>
            <w:r w:rsidRPr="001F16C1">
              <w:rPr>
                <w:lang w:val="en-US"/>
              </w:rPr>
              <w:t xml:space="preserve"> </w:t>
            </w:r>
            <w:r>
              <w:rPr>
                <w:lang w:val="en-US"/>
              </w:rPr>
              <w:t>of</w:t>
            </w:r>
            <w:r w:rsidRPr="001F16C1">
              <w:rPr>
                <w:lang w:val="en-US"/>
              </w:rPr>
              <w:t xml:space="preserve"> </w:t>
            </w:r>
            <w:r>
              <w:rPr>
                <w:lang w:val="en-US"/>
              </w:rPr>
              <w:t>elected</w:t>
            </w:r>
            <w:r w:rsidRPr="001F16C1">
              <w:rPr>
                <w:lang w:val="en-US"/>
              </w:rPr>
              <w:t xml:space="preserve"> (</w:t>
            </w:r>
            <w:r>
              <w:rPr>
                <w:lang w:val="en-US"/>
              </w:rPr>
              <w:t>appointed</w:t>
            </w:r>
            <w:r w:rsidRPr="001F16C1">
              <w:rPr>
                <w:lang w:val="en-US"/>
              </w:rPr>
              <w:t xml:space="preserve">) </w:t>
            </w:r>
            <w:r>
              <w:rPr>
                <w:lang w:val="en-US"/>
              </w:rPr>
              <w:t>person</w:t>
            </w:r>
            <w:r w:rsidRPr="001F16C1">
              <w:rPr>
                <w:lang w:val="en-US"/>
              </w:rPr>
              <w:t xml:space="preserve">, </w:t>
            </w:r>
            <w:r>
              <w:rPr>
                <w:lang w:val="en-US"/>
              </w:rPr>
              <w:t>with</w:t>
            </w:r>
            <w:r w:rsidRPr="001F16C1">
              <w:rPr>
                <w:lang w:val="en-US"/>
              </w:rPr>
              <w:t xml:space="preserve"> </w:t>
            </w:r>
            <w:r>
              <w:rPr>
                <w:lang w:val="en-US"/>
              </w:rPr>
              <w:t>indication</w:t>
            </w:r>
            <w:r w:rsidRPr="001F16C1">
              <w:rPr>
                <w:lang w:val="en-US"/>
              </w:rPr>
              <w:t xml:space="preserve"> </w:t>
            </w:r>
            <w:r>
              <w:rPr>
                <w:lang w:val="en-US"/>
              </w:rPr>
              <w:t>of</w:t>
            </w:r>
            <w:r w:rsidRPr="001F16C1">
              <w:rPr>
                <w:lang w:val="en-US"/>
              </w:rPr>
              <w:t xml:space="preserve"> </w:t>
            </w:r>
            <w:r>
              <w:rPr>
                <w:lang w:val="en-US"/>
              </w:rPr>
              <w:t>his</w:t>
            </w:r>
            <w:r w:rsidRPr="001F16C1">
              <w:rPr>
                <w:lang w:val="en-US"/>
              </w:rPr>
              <w:t xml:space="preserve"> </w:t>
            </w:r>
            <w:r>
              <w:rPr>
                <w:lang w:val="en-US"/>
              </w:rPr>
              <w:t>residence</w:t>
            </w:r>
            <w:r w:rsidRPr="001F16C1">
              <w:rPr>
                <w:lang w:val="en-US"/>
              </w:rPr>
              <w:t xml:space="preserve"> </w:t>
            </w:r>
            <w:r>
              <w:rPr>
                <w:lang w:val="en-US"/>
              </w:rPr>
              <w:t>place</w:t>
            </w:r>
            <w:r w:rsidRPr="001F16C1">
              <w:rPr>
                <w:lang w:val="en-US"/>
              </w:rPr>
              <w:t xml:space="preserve"> </w:t>
            </w:r>
            <w:hyperlink r:id="rId8" w:anchor="3080091" w:history="1">
              <w:r w:rsidR="00C72C6F" w:rsidRPr="001F16C1">
                <w:rPr>
                  <w:rStyle w:val="a3"/>
                  <w:lang w:val="en-US"/>
                </w:rPr>
                <w:t>**</w:t>
              </w:r>
            </w:hyperlink>
          </w:p>
        </w:tc>
        <w:tc>
          <w:tcPr>
            <w:tcW w:w="1963" w:type="pct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72C6F" w:rsidRPr="001F16C1" w:rsidRDefault="001F16C1" w:rsidP="00883C7E">
            <w:pPr>
              <w:rPr>
                <w:lang w:val="en-US"/>
              </w:rPr>
            </w:pPr>
            <w:r>
              <w:rPr>
                <w:lang w:val="en-US"/>
              </w:rPr>
              <w:t>attached</w:t>
            </w:r>
          </w:p>
        </w:tc>
        <w:tc>
          <w:tcPr>
            <w:tcW w:w="127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C72C6F" w:rsidRDefault="00C72C6F" w:rsidP="00883C7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72C6F" w:rsidRPr="007D0D83" w:rsidTr="005F2A24">
        <w:tc>
          <w:tcPr>
            <w:tcW w:w="10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C72C6F" w:rsidRDefault="00C72C6F" w:rsidP="00883C7E"/>
        </w:tc>
        <w:tc>
          <w:tcPr>
            <w:tcW w:w="4897" w:type="pct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72C6F" w:rsidRPr="001F16C1" w:rsidRDefault="00C549B1" w:rsidP="001F16C1">
            <w:pPr>
              <w:pStyle w:val="a4"/>
              <w:rPr>
                <w:lang w:val="en-US"/>
              </w:rPr>
            </w:pPr>
            <w:r>
              <w:rPr>
                <w:lang w:val="en-US"/>
              </w:rPr>
              <w:t>Composition</w:t>
            </w:r>
            <w:r w:rsidRPr="001F16C1">
              <w:rPr>
                <w:lang w:val="en-US"/>
              </w:rPr>
              <w:t xml:space="preserve"> </w:t>
            </w:r>
            <w:r>
              <w:rPr>
                <w:lang w:val="en-US"/>
              </w:rPr>
              <w:t>of</w:t>
            </w:r>
            <w:r w:rsidRPr="001F16C1">
              <w:rPr>
                <w:lang w:val="en-US"/>
              </w:rPr>
              <w:t xml:space="preserve"> </w:t>
            </w:r>
            <w:r>
              <w:rPr>
                <w:lang w:val="en-US"/>
              </w:rPr>
              <w:t>Supervisory</w:t>
            </w:r>
            <w:r w:rsidRPr="001F16C1">
              <w:rPr>
                <w:lang w:val="en-US"/>
              </w:rPr>
              <w:t xml:space="preserve"> </w:t>
            </w:r>
            <w:r>
              <w:rPr>
                <w:lang w:val="en-US"/>
              </w:rPr>
              <w:t>board</w:t>
            </w:r>
            <w:r w:rsidRPr="001F16C1">
              <w:rPr>
                <w:lang w:val="en-US"/>
              </w:rPr>
              <w:t xml:space="preserve"> (</w:t>
            </w:r>
            <w:r>
              <w:rPr>
                <w:lang w:val="en-US"/>
              </w:rPr>
              <w:t>auditing</w:t>
            </w:r>
            <w:r w:rsidRPr="001F16C1">
              <w:rPr>
                <w:lang w:val="en-US"/>
              </w:rPr>
              <w:t xml:space="preserve"> </w:t>
            </w:r>
            <w:r>
              <w:rPr>
                <w:lang w:val="en-US"/>
              </w:rPr>
              <w:t>committee</w:t>
            </w:r>
            <w:r w:rsidRPr="001F16C1">
              <w:rPr>
                <w:lang w:val="en-US"/>
              </w:rPr>
              <w:t>/</w:t>
            </w:r>
            <w:r>
              <w:rPr>
                <w:lang w:val="en-US"/>
              </w:rPr>
              <w:t>executive</w:t>
            </w:r>
            <w:r w:rsidRPr="001F16C1">
              <w:rPr>
                <w:lang w:val="en-US"/>
              </w:rPr>
              <w:t xml:space="preserve"> </w:t>
            </w:r>
            <w:r>
              <w:rPr>
                <w:lang w:val="en-US"/>
              </w:rPr>
              <w:t>body</w:t>
            </w:r>
            <w:r w:rsidRPr="001F16C1">
              <w:rPr>
                <w:lang w:val="en-US"/>
              </w:rPr>
              <w:t xml:space="preserve">) </w:t>
            </w:r>
            <w:r>
              <w:rPr>
                <w:lang w:val="en-US"/>
              </w:rPr>
              <w:t>after</w:t>
            </w:r>
            <w:r w:rsidRPr="001F16C1">
              <w:rPr>
                <w:lang w:val="en-US"/>
              </w:rPr>
              <w:t xml:space="preserve"> </w:t>
            </w:r>
            <w:r>
              <w:rPr>
                <w:lang w:val="en-US"/>
              </w:rPr>
              <w:t>entering</w:t>
            </w:r>
            <w:r w:rsidRPr="001F16C1">
              <w:rPr>
                <w:lang w:val="en-US"/>
              </w:rPr>
              <w:t xml:space="preserve"> </w:t>
            </w:r>
            <w:r>
              <w:rPr>
                <w:lang w:val="en-US"/>
              </w:rPr>
              <w:t>changes</w:t>
            </w:r>
          </w:p>
        </w:tc>
      </w:tr>
      <w:tr w:rsidR="001F16C1" w:rsidTr="005F2A24">
        <w:tc>
          <w:tcPr>
            <w:tcW w:w="10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1F16C1" w:rsidRPr="001F16C1" w:rsidRDefault="001F16C1" w:rsidP="00883C7E">
            <w:pPr>
              <w:rPr>
                <w:lang w:val="en-US"/>
              </w:rPr>
            </w:pPr>
          </w:p>
        </w:tc>
        <w:tc>
          <w:tcPr>
            <w:tcW w:w="154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F16C1" w:rsidRDefault="001F16C1" w:rsidP="00883C7E">
            <w:pPr>
              <w:pStyle w:val="a4"/>
              <w:jc w:val="center"/>
            </w:pPr>
            <w:r>
              <w:rPr>
                <w:b/>
                <w:bCs/>
              </w:rPr>
              <w:t>№</w:t>
            </w:r>
          </w:p>
        </w:tc>
        <w:tc>
          <w:tcPr>
            <w:tcW w:w="903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1F16C1" w:rsidRPr="008F2894" w:rsidRDefault="001F16C1" w:rsidP="00E07EF3">
            <w:pPr>
              <w:pStyle w:val="a4"/>
              <w:jc w:val="center"/>
              <w:rPr>
                <w:lang w:val="en-US"/>
              </w:rPr>
            </w:pPr>
            <w:r>
              <w:rPr>
                <w:b/>
                <w:bCs/>
                <w:lang w:val="en-US"/>
              </w:rPr>
              <w:t>Full</w:t>
            </w:r>
            <w:r w:rsidRPr="008F2894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name</w:t>
            </w:r>
            <w:r w:rsidRPr="008F2894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of</w:t>
            </w:r>
            <w:r w:rsidRPr="008F2894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person</w:t>
            </w:r>
            <w:r w:rsidRPr="008F2894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or</w:t>
            </w:r>
            <w:r w:rsidRPr="008F2894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full</w:t>
            </w:r>
            <w:r w:rsidRPr="008F2894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name</w:t>
            </w:r>
            <w:r w:rsidRPr="008F2894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of</w:t>
            </w:r>
            <w:r w:rsidRPr="008F2894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 xml:space="preserve">trust manager </w:t>
            </w:r>
            <w:r w:rsidRPr="008F2894">
              <w:rPr>
                <w:b/>
                <w:bCs/>
                <w:lang w:val="en-US"/>
              </w:rPr>
              <w:t xml:space="preserve"> </w:t>
            </w:r>
          </w:p>
        </w:tc>
        <w:tc>
          <w:tcPr>
            <w:tcW w:w="140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F16C1" w:rsidRPr="008F2894" w:rsidRDefault="001F16C1" w:rsidP="00E07EF3">
            <w:pPr>
              <w:pStyle w:val="a4"/>
              <w:jc w:val="center"/>
              <w:rPr>
                <w:lang w:val="en-US"/>
              </w:rPr>
            </w:pPr>
            <w:r>
              <w:rPr>
                <w:b/>
                <w:bCs/>
                <w:lang w:val="en-US"/>
              </w:rPr>
              <w:t>Place of work</w:t>
            </w:r>
            <w:r>
              <w:rPr>
                <w:b/>
                <w:bCs/>
              </w:rPr>
              <w:t xml:space="preserve">, </w:t>
            </w:r>
            <w:r>
              <w:rPr>
                <w:b/>
                <w:bCs/>
                <w:lang w:val="en-US"/>
              </w:rPr>
              <w:t>vacancy</w:t>
            </w:r>
          </w:p>
        </w:tc>
        <w:tc>
          <w:tcPr>
            <w:tcW w:w="1158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1F16C1" w:rsidRPr="008F2894" w:rsidRDefault="001F16C1" w:rsidP="00E07EF3">
            <w:pPr>
              <w:pStyle w:val="a4"/>
              <w:jc w:val="center"/>
              <w:rPr>
                <w:lang w:val="en-US"/>
              </w:rPr>
            </w:pPr>
            <w:r>
              <w:rPr>
                <w:b/>
                <w:bCs/>
                <w:lang w:val="en-US"/>
              </w:rPr>
              <w:t>Owned actions</w:t>
            </w:r>
          </w:p>
        </w:tc>
        <w:tc>
          <w:tcPr>
            <w:tcW w:w="128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F16C1" w:rsidRPr="008F2894" w:rsidRDefault="001F16C1" w:rsidP="00E07EF3">
            <w:pPr>
              <w:pStyle w:val="a4"/>
              <w:jc w:val="center"/>
              <w:rPr>
                <w:lang w:val="en-US"/>
              </w:rPr>
            </w:pPr>
            <w:r>
              <w:rPr>
                <w:b/>
                <w:bCs/>
                <w:lang w:val="en-US"/>
              </w:rPr>
              <w:t>Work in another organizations</w:t>
            </w:r>
          </w:p>
        </w:tc>
      </w:tr>
      <w:tr w:rsidR="001F16C1" w:rsidTr="005F2A24">
        <w:tc>
          <w:tcPr>
            <w:tcW w:w="10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1F16C1" w:rsidRDefault="001F16C1" w:rsidP="00883C7E"/>
        </w:tc>
        <w:tc>
          <w:tcPr>
            <w:tcW w:w="154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  <w:hideMark/>
          </w:tcPr>
          <w:p w:rsidR="001F16C1" w:rsidRDefault="001F16C1" w:rsidP="00883C7E"/>
        </w:tc>
        <w:tc>
          <w:tcPr>
            <w:tcW w:w="903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  <w:hideMark/>
          </w:tcPr>
          <w:p w:rsidR="001F16C1" w:rsidRDefault="001F16C1" w:rsidP="00883C7E"/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F16C1" w:rsidRDefault="001F16C1" w:rsidP="00883C7E">
            <w:pPr>
              <w:pStyle w:val="a4"/>
              <w:jc w:val="center"/>
            </w:pPr>
            <w:r>
              <w:rPr>
                <w:b/>
                <w:bCs/>
                <w:lang w:val="en-US"/>
              </w:rPr>
              <w:t>place</w:t>
            </w:r>
          </w:p>
        </w:tc>
        <w:tc>
          <w:tcPr>
            <w:tcW w:w="79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F16C1" w:rsidRDefault="001F16C1" w:rsidP="00883C7E">
            <w:pPr>
              <w:pStyle w:val="a4"/>
              <w:jc w:val="center"/>
            </w:pPr>
            <w:r>
              <w:rPr>
                <w:b/>
                <w:bCs/>
                <w:lang w:val="en-US"/>
              </w:rPr>
              <w:t>vacancy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F16C1" w:rsidRDefault="001F16C1" w:rsidP="00883C7E">
            <w:pPr>
              <w:pStyle w:val="a4"/>
              <w:jc w:val="center"/>
            </w:pPr>
            <w:r>
              <w:rPr>
                <w:b/>
                <w:bCs/>
                <w:lang w:val="en-US"/>
              </w:rPr>
              <w:t>type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F16C1" w:rsidRDefault="001F16C1" w:rsidP="00E07EF3"/>
        </w:tc>
        <w:tc>
          <w:tcPr>
            <w:tcW w:w="73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1F16C1" w:rsidRDefault="001F16C1" w:rsidP="00E07EF3">
            <w:pPr>
              <w:pStyle w:val="a4"/>
              <w:jc w:val="center"/>
            </w:pPr>
            <w:r>
              <w:rPr>
                <w:b/>
                <w:bCs/>
                <w:lang w:val="en-US"/>
              </w:rPr>
              <w:t>place</w:t>
            </w:r>
          </w:p>
        </w:tc>
        <w:tc>
          <w:tcPr>
            <w:tcW w:w="54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F16C1" w:rsidRDefault="001F16C1" w:rsidP="00E07EF3">
            <w:pPr>
              <w:pStyle w:val="a4"/>
              <w:jc w:val="center"/>
            </w:pPr>
            <w:r>
              <w:rPr>
                <w:b/>
                <w:bCs/>
                <w:lang w:val="en-US"/>
              </w:rPr>
              <w:t>vacancy</w:t>
            </w:r>
          </w:p>
        </w:tc>
      </w:tr>
      <w:tr w:rsidR="001F16C1" w:rsidTr="00160773">
        <w:tc>
          <w:tcPr>
            <w:tcW w:w="10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1F16C1" w:rsidRDefault="001F16C1" w:rsidP="005F2A24"/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F16C1" w:rsidRDefault="001F16C1" w:rsidP="005F2A24">
            <w:pPr>
              <w:pStyle w:val="a4"/>
              <w:jc w:val="center"/>
            </w:pPr>
            <w:r>
              <w:t>1.</w:t>
            </w:r>
          </w:p>
        </w:tc>
        <w:tc>
          <w:tcPr>
            <w:tcW w:w="9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F16C1" w:rsidRPr="00EA7F73" w:rsidRDefault="001F16C1" w:rsidP="00E07EF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Khasanov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Solijon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Khasanovich</w:t>
            </w:r>
            <w:proofErr w:type="spellEnd"/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F16C1" w:rsidRDefault="001F16C1" w:rsidP="00E07EF3">
            <w:pPr>
              <w:rPr>
                <w:rFonts w:ascii="OpenSansRegular" w:eastAsia="Times New Roman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  <w:lang w:val="en-US"/>
              </w:rPr>
              <w:t>JSCB</w:t>
            </w:r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«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InFinBank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»</w:t>
            </w:r>
          </w:p>
        </w:tc>
        <w:tc>
          <w:tcPr>
            <w:tcW w:w="79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F16C1" w:rsidRPr="00EA7F73" w:rsidRDefault="001F16C1" w:rsidP="00E07EF3">
            <w:pPr>
              <w:rPr>
                <w:rFonts w:ascii="OpenSansRegular" w:hAnsi="OpenSansRegular"/>
                <w:color w:val="333333"/>
                <w:sz w:val="21"/>
                <w:szCs w:val="21"/>
                <w:lang w:val="en-US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  <w:lang w:val="en-US"/>
              </w:rPr>
              <w:t>Supervisory board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F16C1" w:rsidRDefault="001F16C1" w:rsidP="005F2A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F16C1" w:rsidRDefault="001F16C1" w:rsidP="005F2A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73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1F16C1" w:rsidRDefault="001F16C1" w:rsidP="00E07E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  <w:lang w:val="en-US"/>
              </w:rPr>
              <w:t xml:space="preserve">JSS JV </w:t>
            </w:r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«ALFA GROUP»</w:t>
            </w:r>
          </w:p>
        </w:tc>
        <w:tc>
          <w:tcPr>
            <w:tcW w:w="54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F16C1" w:rsidRPr="00EA7F73" w:rsidRDefault="001F16C1" w:rsidP="00E07EF3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  <w:lang w:val="en-US"/>
              </w:rPr>
              <w:t>Director’s consultant</w:t>
            </w:r>
          </w:p>
        </w:tc>
      </w:tr>
      <w:tr w:rsidR="001F16C1" w:rsidTr="00160773">
        <w:tc>
          <w:tcPr>
            <w:tcW w:w="1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F16C1" w:rsidRDefault="001F16C1" w:rsidP="005F2A2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F16C1" w:rsidRDefault="001F16C1" w:rsidP="005F2A24">
            <w:pPr>
              <w:pStyle w:val="a4"/>
              <w:jc w:val="center"/>
            </w:pPr>
            <w:r>
              <w:t>2.</w:t>
            </w:r>
          </w:p>
        </w:tc>
        <w:tc>
          <w:tcPr>
            <w:tcW w:w="9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F16C1" w:rsidRPr="00EA7F73" w:rsidRDefault="001F16C1" w:rsidP="00E07EF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Khisamiyeva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Gulnara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lastRenderedPageBreak/>
              <w:t>Djangirovna</w:t>
            </w:r>
            <w:proofErr w:type="spellEnd"/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F16C1" w:rsidRDefault="001F16C1" w:rsidP="00E07EF3">
            <w:pPr>
              <w:rPr>
                <w:rFonts w:ascii="OpenSansRegular" w:eastAsia="Times New Roman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  <w:lang w:val="en-US"/>
              </w:rPr>
              <w:lastRenderedPageBreak/>
              <w:t>JSCB</w:t>
            </w:r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«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InFinBank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»</w:t>
            </w:r>
          </w:p>
        </w:tc>
        <w:tc>
          <w:tcPr>
            <w:tcW w:w="79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F16C1" w:rsidRDefault="001F16C1" w:rsidP="00E07EF3">
            <w:r w:rsidRPr="00E55506">
              <w:rPr>
                <w:rFonts w:ascii="OpenSansRegular" w:hAnsi="OpenSansRegular"/>
                <w:color w:val="333333"/>
                <w:sz w:val="21"/>
                <w:szCs w:val="21"/>
                <w:lang w:val="en-US"/>
              </w:rPr>
              <w:t>Supervisory board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F16C1" w:rsidRDefault="001F16C1" w:rsidP="005F2A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F16C1" w:rsidRDefault="001F16C1" w:rsidP="005F2A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73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1F16C1" w:rsidRPr="00EA7F73" w:rsidRDefault="001F16C1" w:rsidP="00E07EF3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 xml:space="preserve"> «GMT SOLUTIONS»</w:t>
            </w:r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  <w:lang w:val="en-US"/>
              </w:rPr>
              <w:t xml:space="preserve"> LTD</w:t>
            </w:r>
          </w:p>
        </w:tc>
        <w:tc>
          <w:tcPr>
            <w:tcW w:w="54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F16C1" w:rsidRPr="00EA7F73" w:rsidRDefault="001F16C1" w:rsidP="00E07EF3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  <w:lang w:val="en-US"/>
              </w:rPr>
              <w:t>General director</w:t>
            </w:r>
          </w:p>
        </w:tc>
      </w:tr>
      <w:tr w:rsidR="001F16C1" w:rsidTr="00160773">
        <w:tc>
          <w:tcPr>
            <w:tcW w:w="1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16C1" w:rsidRDefault="001F16C1" w:rsidP="005F2A2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16C1" w:rsidRDefault="001F16C1" w:rsidP="005F2A24">
            <w:pPr>
              <w:pStyle w:val="a4"/>
              <w:jc w:val="center"/>
            </w:pPr>
            <w:r>
              <w:t>3.</w:t>
            </w:r>
          </w:p>
        </w:tc>
        <w:tc>
          <w:tcPr>
            <w:tcW w:w="9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16C1" w:rsidRPr="00EA7F73" w:rsidRDefault="001F16C1" w:rsidP="00E07EF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Akhmadjanov</w:t>
            </w:r>
            <w:proofErr w:type="spellEnd"/>
            <w:r>
              <w:rPr>
                <w:lang w:val="en-US"/>
              </w:rPr>
              <w:t xml:space="preserve"> Aziz </w:t>
            </w:r>
            <w:proofErr w:type="spellStart"/>
            <w:r>
              <w:rPr>
                <w:lang w:val="en-US"/>
              </w:rPr>
              <w:t>Nigmadzhanovich</w:t>
            </w:r>
            <w:proofErr w:type="spellEnd"/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16C1" w:rsidRDefault="001F16C1" w:rsidP="00E07EF3">
            <w:pPr>
              <w:rPr>
                <w:rFonts w:ascii="OpenSansRegular" w:eastAsia="Times New Roman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  <w:lang w:val="en-US"/>
              </w:rPr>
              <w:t>JSCB</w:t>
            </w:r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«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InFinBank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»</w:t>
            </w:r>
          </w:p>
        </w:tc>
        <w:tc>
          <w:tcPr>
            <w:tcW w:w="79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16C1" w:rsidRDefault="001F16C1" w:rsidP="00E07EF3">
            <w:r w:rsidRPr="00E55506">
              <w:rPr>
                <w:rFonts w:ascii="OpenSansRegular" w:hAnsi="OpenSansRegular"/>
                <w:color w:val="333333"/>
                <w:sz w:val="21"/>
                <w:szCs w:val="21"/>
                <w:lang w:val="en-US"/>
              </w:rPr>
              <w:t>Supervisory board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16C1" w:rsidRDefault="001F16C1" w:rsidP="005F2A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16C1" w:rsidRDefault="001F16C1" w:rsidP="005F2A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73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1F16C1" w:rsidRDefault="001F16C1" w:rsidP="00E07E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  <w:lang w:val="en-US"/>
              </w:rPr>
              <w:t xml:space="preserve">PE </w:t>
            </w:r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 xml:space="preserve"> «EKOPEN»</w:t>
            </w:r>
          </w:p>
        </w:tc>
        <w:tc>
          <w:tcPr>
            <w:tcW w:w="54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16C1" w:rsidRPr="00EA7F73" w:rsidRDefault="001F16C1" w:rsidP="00E07EF3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  <w:lang w:val="en-US"/>
              </w:rPr>
              <w:t>General director</w:t>
            </w:r>
          </w:p>
        </w:tc>
      </w:tr>
      <w:tr w:rsidR="001F16C1" w:rsidTr="00160773">
        <w:tc>
          <w:tcPr>
            <w:tcW w:w="1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16C1" w:rsidRDefault="001F16C1" w:rsidP="005F2A2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16C1" w:rsidRDefault="001F16C1" w:rsidP="005F2A24">
            <w:pPr>
              <w:pStyle w:val="a4"/>
              <w:jc w:val="center"/>
            </w:pPr>
            <w:r>
              <w:t>4.</w:t>
            </w:r>
          </w:p>
        </w:tc>
        <w:tc>
          <w:tcPr>
            <w:tcW w:w="9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16C1" w:rsidRPr="00EA7F73" w:rsidRDefault="001F16C1" w:rsidP="00E07EF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Sabirov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Valikhan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Sabirovich</w:t>
            </w:r>
            <w:proofErr w:type="spellEnd"/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16C1" w:rsidRDefault="001F16C1" w:rsidP="00E07EF3">
            <w:pPr>
              <w:rPr>
                <w:rFonts w:ascii="OpenSansRegular" w:eastAsia="Times New Roman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  <w:lang w:val="en-US"/>
              </w:rPr>
              <w:t>JSCB</w:t>
            </w:r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«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InFinBank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»</w:t>
            </w:r>
          </w:p>
        </w:tc>
        <w:tc>
          <w:tcPr>
            <w:tcW w:w="79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16C1" w:rsidRDefault="001F16C1" w:rsidP="00E07EF3">
            <w:r w:rsidRPr="00E55506">
              <w:rPr>
                <w:rFonts w:ascii="OpenSansRegular" w:hAnsi="OpenSansRegular"/>
                <w:color w:val="333333"/>
                <w:sz w:val="21"/>
                <w:szCs w:val="21"/>
                <w:lang w:val="en-US"/>
              </w:rPr>
              <w:t>Supervisory board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16C1" w:rsidRDefault="001F16C1" w:rsidP="005F2A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16C1" w:rsidRDefault="001F16C1" w:rsidP="005F2A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73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1F16C1" w:rsidRDefault="001F16C1" w:rsidP="00E07E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  <w:lang w:val="en-US"/>
              </w:rPr>
              <w:t>PE</w:t>
            </w:r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 xml:space="preserve"> «EKOPEN»</w:t>
            </w:r>
          </w:p>
        </w:tc>
        <w:tc>
          <w:tcPr>
            <w:tcW w:w="54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16C1" w:rsidRPr="00EA7F73" w:rsidRDefault="001F16C1" w:rsidP="00E07EF3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  <w:lang w:val="en-US"/>
              </w:rPr>
              <w:t xml:space="preserve">Lawyer </w:t>
            </w:r>
          </w:p>
        </w:tc>
      </w:tr>
      <w:tr w:rsidR="001F16C1" w:rsidTr="00160773">
        <w:tc>
          <w:tcPr>
            <w:tcW w:w="1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16C1" w:rsidRDefault="001F16C1" w:rsidP="005F2A2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16C1" w:rsidRDefault="001F16C1" w:rsidP="005F2A24">
            <w:pPr>
              <w:pStyle w:val="a4"/>
              <w:jc w:val="center"/>
            </w:pPr>
            <w:r>
              <w:t>5.</w:t>
            </w:r>
          </w:p>
        </w:tc>
        <w:tc>
          <w:tcPr>
            <w:tcW w:w="9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16C1" w:rsidRPr="00EA7F73" w:rsidRDefault="001F16C1" w:rsidP="00E07EF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Abdullayev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Zikirillo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Sagdullayevich</w:t>
            </w:r>
            <w:proofErr w:type="spellEnd"/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16C1" w:rsidRDefault="001F16C1" w:rsidP="00E07EF3">
            <w:pPr>
              <w:rPr>
                <w:rFonts w:ascii="OpenSansRegular" w:eastAsia="Times New Roman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  <w:lang w:val="en-US"/>
              </w:rPr>
              <w:t>JSCB</w:t>
            </w:r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«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InFinBank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»</w:t>
            </w:r>
          </w:p>
        </w:tc>
        <w:tc>
          <w:tcPr>
            <w:tcW w:w="79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16C1" w:rsidRDefault="001F16C1" w:rsidP="00E07EF3">
            <w:r w:rsidRPr="00E55506">
              <w:rPr>
                <w:rFonts w:ascii="OpenSansRegular" w:hAnsi="OpenSansRegular"/>
                <w:color w:val="333333"/>
                <w:sz w:val="21"/>
                <w:szCs w:val="21"/>
                <w:lang w:val="en-US"/>
              </w:rPr>
              <w:t>Supervisory board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16C1" w:rsidRDefault="001F16C1" w:rsidP="005F2A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16C1" w:rsidRDefault="001F16C1" w:rsidP="005F2A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73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1F16C1" w:rsidRPr="00EA7F73" w:rsidRDefault="001F16C1" w:rsidP="00E07EF3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None</w:t>
            </w:r>
          </w:p>
        </w:tc>
        <w:tc>
          <w:tcPr>
            <w:tcW w:w="54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16C1" w:rsidRPr="00EA7F73" w:rsidRDefault="001F16C1" w:rsidP="00E07EF3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Temporary unemployed</w:t>
            </w:r>
          </w:p>
        </w:tc>
      </w:tr>
      <w:tr w:rsidR="001F16C1" w:rsidTr="00160773">
        <w:tc>
          <w:tcPr>
            <w:tcW w:w="1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16C1" w:rsidRDefault="001F16C1" w:rsidP="005F2A2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16C1" w:rsidRDefault="001F16C1" w:rsidP="005F2A24">
            <w:pPr>
              <w:pStyle w:val="a4"/>
              <w:jc w:val="center"/>
            </w:pPr>
            <w:r>
              <w:t>6.</w:t>
            </w:r>
          </w:p>
        </w:tc>
        <w:tc>
          <w:tcPr>
            <w:tcW w:w="9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16C1" w:rsidRPr="00EA7F73" w:rsidRDefault="001F16C1" w:rsidP="00E07EF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Abdusamatov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Maksud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Abduvalievich</w:t>
            </w:r>
            <w:proofErr w:type="spellEnd"/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16C1" w:rsidRDefault="001F16C1" w:rsidP="00E07EF3">
            <w:pPr>
              <w:rPr>
                <w:rFonts w:ascii="OpenSansRegular" w:eastAsia="Times New Roman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  <w:lang w:val="en-US"/>
              </w:rPr>
              <w:t>JSCB</w:t>
            </w:r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«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InFinBank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»</w:t>
            </w:r>
          </w:p>
        </w:tc>
        <w:tc>
          <w:tcPr>
            <w:tcW w:w="79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16C1" w:rsidRDefault="001F16C1" w:rsidP="00E07EF3">
            <w:r w:rsidRPr="00E55506">
              <w:rPr>
                <w:rFonts w:ascii="OpenSansRegular" w:hAnsi="OpenSansRegular"/>
                <w:color w:val="333333"/>
                <w:sz w:val="21"/>
                <w:szCs w:val="21"/>
                <w:lang w:val="en-US"/>
              </w:rPr>
              <w:t>Supervisory board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16C1" w:rsidRDefault="001F16C1" w:rsidP="005F2A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16C1" w:rsidRDefault="001F16C1" w:rsidP="005F2A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73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1F16C1" w:rsidRDefault="001F16C1" w:rsidP="00E07E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  <w:lang w:val="en-US"/>
              </w:rPr>
              <w:t>PE</w:t>
            </w:r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 xml:space="preserve"> "LIDER LIZING"</w:t>
            </w:r>
          </w:p>
        </w:tc>
        <w:tc>
          <w:tcPr>
            <w:tcW w:w="54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16C1" w:rsidRPr="00EA7F73" w:rsidRDefault="001F16C1" w:rsidP="00E07EF3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  <w:lang w:val="en-US"/>
              </w:rPr>
              <w:t>Director</w:t>
            </w:r>
          </w:p>
        </w:tc>
      </w:tr>
      <w:tr w:rsidR="00C72C6F" w:rsidTr="0012632E">
        <w:trPr>
          <w:trHeight w:val="1279"/>
        </w:trPr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72C6F" w:rsidRDefault="00C72C6F" w:rsidP="00883C7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72C6F" w:rsidRDefault="00C72C6F" w:rsidP="00883C7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2A24" w:rsidRPr="001F16C1" w:rsidRDefault="005F2A24" w:rsidP="00883C7E">
            <w:pPr>
              <w:pStyle w:val="a4"/>
              <w:rPr>
                <w:lang w:val="en-US"/>
              </w:rPr>
            </w:pPr>
          </w:p>
          <w:p w:rsidR="00C72C6F" w:rsidRPr="001F16C1" w:rsidRDefault="001F16C1" w:rsidP="001F16C1">
            <w:pPr>
              <w:pStyle w:val="a4"/>
              <w:rPr>
                <w:lang w:val="en-US"/>
              </w:rPr>
            </w:pPr>
            <w:r>
              <w:rPr>
                <w:lang w:val="en-US"/>
              </w:rPr>
              <w:t>Full name of Head of Executive Board</w:t>
            </w:r>
            <w:r w:rsidR="00C72C6F" w:rsidRPr="001F16C1">
              <w:rPr>
                <w:lang w:val="en-US"/>
              </w:rPr>
              <w:t>: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72C6F" w:rsidRPr="001F16C1" w:rsidRDefault="00C72C6F" w:rsidP="00883C7E">
            <w:pPr>
              <w:rPr>
                <w:lang w:val="en-US"/>
              </w:rPr>
            </w:pPr>
          </w:p>
        </w:tc>
        <w:tc>
          <w:tcPr>
            <w:tcW w:w="115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2A24" w:rsidRPr="001F16C1" w:rsidRDefault="005F2A24" w:rsidP="00883C7E">
            <w:pPr>
              <w:pStyle w:val="a4"/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  <w:lang w:val="en-US"/>
              </w:rPr>
            </w:pPr>
          </w:p>
          <w:p w:rsidR="00C72C6F" w:rsidRPr="001F16C1" w:rsidRDefault="001F16C1" w:rsidP="00883C7E">
            <w:pPr>
              <w:pStyle w:val="a4"/>
              <w:rPr>
                <w:lang w:val="en-US"/>
              </w:rPr>
            </w:pP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  <w:lang w:val="en-US"/>
              </w:rPr>
              <w:t>Burkhanobv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  <w:lang w:val="en-US"/>
              </w:rPr>
              <w:t>Bobir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  <w:lang w:val="en-US"/>
              </w:rPr>
              <w:t>Nodirkhonovich</w:t>
            </w:r>
            <w:proofErr w:type="spellEnd"/>
          </w:p>
        </w:tc>
        <w:tc>
          <w:tcPr>
            <w:tcW w:w="7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C72C6F" w:rsidRDefault="00C72C6F" w:rsidP="00883C7E"/>
        </w:tc>
        <w:tc>
          <w:tcPr>
            <w:tcW w:w="5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72C6F" w:rsidRDefault="00C72C6F" w:rsidP="00883C7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72C6F" w:rsidTr="005F2A24"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72C6F" w:rsidRDefault="00C72C6F" w:rsidP="00883C7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72C6F" w:rsidRDefault="00C72C6F" w:rsidP="00883C7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0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72C6F" w:rsidRDefault="00C72C6F" w:rsidP="00883C7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72C6F" w:rsidRDefault="00C72C6F" w:rsidP="00883C7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72C6F" w:rsidRDefault="00C72C6F" w:rsidP="00883C7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72C6F" w:rsidRDefault="00C72C6F" w:rsidP="00883C7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72C6F" w:rsidRDefault="00C72C6F" w:rsidP="00883C7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C72C6F" w:rsidRDefault="00C72C6F" w:rsidP="00883C7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72C6F" w:rsidRDefault="00C72C6F" w:rsidP="00883C7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72C6F" w:rsidTr="005F2A24"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72C6F" w:rsidRDefault="00C72C6F" w:rsidP="00883C7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72C6F" w:rsidRDefault="00C72C6F" w:rsidP="00883C7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72C6F" w:rsidRPr="001F16C1" w:rsidRDefault="001F16C1" w:rsidP="00883C7E">
            <w:pPr>
              <w:pStyle w:val="a4"/>
              <w:rPr>
                <w:lang w:val="en-US"/>
              </w:rPr>
            </w:pPr>
            <w:r>
              <w:rPr>
                <w:lang w:val="en-US"/>
              </w:rPr>
              <w:t>Full name of Chief Accountant</w:t>
            </w:r>
            <w:r w:rsidR="00C72C6F" w:rsidRPr="001F16C1">
              <w:rPr>
                <w:lang w:val="en-US"/>
              </w:rPr>
              <w:t>: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72C6F" w:rsidRPr="001F16C1" w:rsidRDefault="00C72C6F" w:rsidP="00883C7E">
            <w:pPr>
              <w:rPr>
                <w:lang w:val="en-US"/>
              </w:rPr>
            </w:pPr>
          </w:p>
        </w:tc>
        <w:tc>
          <w:tcPr>
            <w:tcW w:w="115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72C6F" w:rsidRPr="00B60AA0" w:rsidRDefault="00B60AA0" w:rsidP="00B60AA0">
            <w:pPr>
              <w:pStyle w:val="a4"/>
              <w:rPr>
                <w:lang w:val="en-US"/>
              </w:rPr>
            </w:pP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  <w:lang w:val="en-US"/>
              </w:rPr>
              <w:t>Toshpulatkhodzhaev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r w:rsidR="00C90E65"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  <w:lang w:val="en-US"/>
              </w:rPr>
              <w:t>Zhamolkhudzha</w:t>
            </w:r>
            <w:proofErr w:type="spellEnd"/>
            <w:r w:rsidR="00C90E65"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  <w:lang w:val="en-US"/>
              </w:rPr>
              <w:t>Omonkhuja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  <w:lang w:val="en-US"/>
              </w:rPr>
              <w:t>ugli</w:t>
            </w:r>
            <w:proofErr w:type="spellEnd"/>
          </w:p>
        </w:tc>
        <w:tc>
          <w:tcPr>
            <w:tcW w:w="7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C72C6F" w:rsidRDefault="00C72C6F" w:rsidP="00883C7E"/>
        </w:tc>
        <w:tc>
          <w:tcPr>
            <w:tcW w:w="5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C72C6F" w:rsidRDefault="00C72C6F" w:rsidP="00883C7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72C6F" w:rsidTr="005F2A24"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72C6F" w:rsidRDefault="00C72C6F" w:rsidP="00883C7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72C6F" w:rsidRDefault="00C72C6F" w:rsidP="00883C7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0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72C6F" w:rsidRDefault="00C72C6F" w:rsidP="00883C7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72C6F" w:rsidRDefault="00C72C6F" w:rsidP="00883C7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72C6F" w:rsidRDefault="00C72C6F" w:rsidP="00883C7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72C6F" w:rsidRDefault="00C72C6F" w:rsidP="00883C7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72C6F" w:rsidRDefault="00C72C6F" w:rsidP="00883C7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C72C6F" w:rsidRDefault="00C72C6F" w:rsidP="00883C7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72C6F" w:rsidRDefault="00C72C6F" w:rsidP="00883C7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72C6F" w:rsidTr="005F2A24"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72C6F" w:rsidRDefault="00C72C6F" w:rsidP="00883C7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72C6F" w:rsidRDefault="00C72C6F" w:rsidP="00883C7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72C6F" w:rsidRPr="001F16C1" w:rsidRDefault="001F16C1" w:rsidP="001F16C1">
            <w:pPr>
              <w:pStyle w:val="a4"/>
              <w:rPr>
                <w:lang w:val="en-US"/>
              </w:rPr>
            </w:pPr>
            <w:r>
              <w:rPr>
                <w:lang w:val="en-US"/>
              </w:rPr>
              <w:t>Full name of authorized person, placed information on the web-site</w:t>
            </w:r>
            <w:r w:rsidR="00C72C6F" w:rsidRPr="001F16C1">
              <w:rPr>
                <w:lang w:val="en-US"/>
              </w:rPr>
              <w:t>: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72C6F" w:rsidRPr="001F16C1" w:rsidRDefault="00C72C6F" w:rsidP="00883C7E">
            <w:pPr>
              <w:rPr>
                <w:lang w:val="en-US"/>
              </w:rPr>
            </w:pPr>
          </w:p>
        </w:tc>
        <w:tc>
          <w:tcPr>
            <w:tcW w:w="115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72C6F" w:rsidRDefault="00B60AA0" w:rsidP="00B60AA0">
            <w:pPr>
              <w:pStyle w:val="a4"/>
            </w:pP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  <w:lang w:val="en-US"/>
              </w:rPr>
              <w:t>Mirsabitov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  <w:lang w:val="en-US"/>
              </w:rPr>
              <w:t>Khikmat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  <w:lang w:val="en-US"/>
              </w:rPr>
              <w:t>Sunnatovich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r w:rsidR="00C90E65"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7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72C6F" w:rsidRDefault="00C72C6F" w:rsidP="00883C7E"/>
        </w:tc>
        <w:tc>
          <w:tcPr>
            <w:tcW w:w="5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72C6F" w:rsidRDefault="00C72C6F" w:rsidP="00883C7E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AC0077" w:rsidRDefault="00AC0077">
      <w:bookmarkStart w:id="1" w:name="_GoBack"/>
      <w:bookmarkEnd w:id="1"/>
    </w:p>
    <w:sectPr w:rsidR="00AC0077" w:rsidSect="00C72C6F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ansRegular">
    <w:altName w:val="Times New Roman"/>
    <w:panose1 w:val="00000000000000000000"/>
    <w:charset w:val="00"/>
    <w:family w:val="roman"/>
    <w:notTrueType/>
    <w:pitch w:val="default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C6F"/>
    <w:rsid w:val="0012632E"/>
    <w:rsid w:val="001F16C1"/>
    <w:rsid w:val="004C0C97"/>
    <w:rsid w:val="005F2A24"/>
    <w:rsid w:val="007D0D83"/>
    <w:rsid w:val="008F2894"/>
    <w:rsid w:val="00AC0077"/>
    <w:rsid w:val="00B60AA0"/>
    <w:rsid w:val="00C549B1"/>
    <w:rsid w:val="00C72C6F"/>
    <w:rsid w:val="00C90E65"/>
    <w:rsid w:val="00EA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C6F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72C6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72C6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C6F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72C6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72C6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pages\getpage.aspx%3flact_id=2038463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D:\pages\getpage.aspx%3flact_id=203846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D:\pages\getpage.aspx%3flact_id=2038463" TargetMode="External"/><Relationship Id="rId5" Type="http://schemas.openxmlformats.org/officeDocument/2006/relationships/hyperlink" Target="file:///D:\pages\getpage.aspx%3flact_id=203846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Sarvar</dc:creator>
  <cp:keywords/>
  <dc:description/>
  <cp:lastModifiedBy>Sayyora Madmusayeva</cp:lastModifiedBy>
  <cp:revision>5</cp:revision>
  <dcterms:created xsi:type="dcterms:W3CDTF">2018-05-10T10:37:00Z</dcterms:created>
  <dcterms:modified xsi:type="dcterms:W3CDTF">2018-05-21T11:37:00Z</dcterms:modified>
</cp:coreProperties>
</file>